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7"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1"/>
        <w:gridCol w:w="566"/>
        <w:gridCol w:w="75"/>
        <w:gridCol w:w="760"/>
        <w:gridCol w:w="1860"/>
        <w:gridCol w:w="1840"/>
        <w:gridCol w:w="4258"/>
      </w:tblGrid>
      <w:tr w:rsidR="00C067CD" w:rsidRPr="00C067CD" w:rsidTr="006929F6">
        <w:trPr>
          <w:trHeight w:val="1400"/>
        </w:trPr>
        <w:tc>
          <w:tcPr>
            <w:tcW w:w="1362" w:type="dxa"/>
            <w:gridSpan w:val="3"/>
            <w:shd w:val="clear" w:color="auto" w:fill="auto"/>
            <w:tcMar>
              <w:top w:w="15" w:type="dxa"/>
              <w:left w:w="15" w:type="dxa"/>
              <w:bottom w:w="0" w:type="dxa"/>
              <w:right w:w="15" w:type="dxa"/>
            </w:tcMar>
            <w:vAlign w:val="center"/>
            <w:hideMark/>
          </w:tcPr>
          <w:p w:rsidR="00C067CD" w:rsidRPr="00C067CD" w:rsidRDefault="00C067CD" w:rsidP="008B3B42">
            <w:pPr>
              <w:jc w:val="center"/>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检验检测</w:t>
            </w:r>
          </w:p>
          <w:p w:rsidR="00C067CD" w:rsidRPr="00C067CD" w:rsidRDefault="00C067CD" w:rsidP="008B3B42">
            <w:pPr>
              <w:jc w:val="center"/>
              <w:rPr>
                <w:rFonts w:asciiTheme="minorEastAsia" w:eastAsiaTheme="minorEastAsia" w:hAnsiTheme="minorEastAsia" w:cs="Times New Roman"/>
              </w:rPr>
            </w:pPr>
            <w:r w:rsidRPr="00C067CD">
              <w:rPr>
                <w:rFonts w:asciiTheme="minorEastAsia" w:eastAsiaTheme="minorEastAsia" w:hAnsiTheme="minorEastAsia" w:hint="eastAsia"/>
                <w:color w:val="000000"/>
              </w:rPr>
              <w:t>机构名称</w:t>
            </w:r>
          </w:p>
        </w:tc>
        <w:tc>
          <w:tcPr>
            <w:tcW w:w="8718" w:type="dxa"/>
            <w:gridSpan w:val="4"/>
            <w:shd w:val="clear" w:color="auto" w:fill="auto"/>
            <w:vAlign w:val="center"/>
          </w:tcPr>
          <w:p w:rsidR="00C067CD" w:rsidRDefault="00C067CD" w:rsidP="008B3B42">
            <w:pPr>
              <w:ind w:left="15"/>
              <w:rPr>
                <w:rFonts w:asciiTheme="minorEastAsia" w:eastAsiaTheme="minorEastAsia" w:hAnsiTheme="minorEastAsia" w:cs="Times New Roman"/>
                <w:color w:val="000000"/>
              </w:rPr>
            </w:pPr>
            <w:r w:rsidRPr="00C067CD">
              <w:rPr>
                <w:rFonts w:asciiTheme="minorEastAsia" w:eastAsiaTheme="minorEastAsia" w:hAnsiTheme="minorEastAsia" w:cs="Times New Roman" w:hint="eastAsia"/>
                <w:color w:val="000000"/>
              </w:rPr>
              <w:t>龙岩市产品质量检验所</w:t>
            </w:r>
          </w:p>
          <w:p w:rsidR="00C067CD" w:rsidRDefault="00C067CD" w:rsidP="008B3B42">
            <w:pPr>
              <w:jc w:val="center"/>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cs="Times New Roman" w:hint="eastAsia"/>
                <w:color w:val="000000"/>
              </w:rPr>
              <w:t>（印章）</w:t>
            </w:r>
          </w:p>
          <w:p w:rsidR="00C067CD" w:rsidRPr="00C067CD" w:rsidRDefault="00C067CD" w:rsidP="008B3B42">
            <w:pPr>
              <w:jc w:val="center"/>
              <w:rPr>
                <w:rFonts w:asciiTheme="minorEastAsia" w:eastAsiaTheme="minorEastAsia" w:hAnsiTheme="minorEastAsia" w:cs="Times New Roman"/>
              </w:rPr>
            </w:pPr>
            <w:r>
              <w:rPr>
                <w:rFonts w:asciiTheme="minorEastAsia" w:eastAsiaTheme="minorEastAsia" w:hAnsiTheme="minorEastAsia" w:cs="Times New Roman" w:hint="eastAsia"/>
                <w:color w:val="000000"/>
              </w:rPr>
              <w:t xml:space="preserve">                    </w:t>
            </w:r>
            <w:r w:rsidR="00C8756F">
              <w:rPr>
                <w:rFonts w:asciiTheme="minorEastAsia" w:eastAsiaTheme="minorEastAsia" w:hAnsiTheme="minorEastAsia" w:cs="Times New Roman" w:hint="eastAsia"/>
                <w:color w:val="000000"/>
              </w:rPr>
              <w:t xml:space="preserve">       </w:t>
            </w:r>
            <w:r w:rsidRPr="00C067CD">
              <w:rPr>
                <w:rFonts w:asciiTheme="minorEastAsia" w:eastAsiaTheme="minorEastAsia" w:hAnsiTheme="minorEastAsia" w:cs="Times New Roman" w:hint="eastAsia"/>
                <w:color w:val="000000"/>
              </w:rPr>
              <w:t>日期：</w:t>
            </w:r>
            <w:r w:rsidR="00EE49EA">
              <w:rPr>
                <w:rFonts w:asciiTheme="minorEastAsia" w:eastAsiaTheme="minorEastAsia" w:hAnsiTheme="minorEastAsia" w:cs="Times New Roman" w:hint="eastAsia"/>
                <w:color w:val="000000"/>
              </w:rPr>
              <w:t>2018.1.30</w:t>
            </w:r>
          </w:p>
        </w:tc>
      </w:tr>
      <w:tr w:rsidR="00C067CD" w:rsidRPr="00C067CD" w:rsidTr="006929F6">
        <w:trPr>
          <w:trHeight w:val="542"/>
        </w:trPr>
        <w:tc>
          <w:tcPr>
            <w:tcW w:w="1362" w:type="dxa"/>
            <w:gridSpan w:val="3"/>
            <w:shd w:val="clear" w:color="auto" w:fill="auto"/>
            <w:tcMar>
              <w:top w:w="15" w:type="dxa"/>
              <w:left w:w="15" w:type="dxa"/>
              <w:bottom w:w="0" w:type="dxa"/>
              <w:right w:w="15" w:type="dxa"/>
            </w:tcMar>
            <w:vAlign w:val="center"/>
            <w:hideMark/>
          </w:tcPr>
          <w:p w:rsidR="00C067CD" w:rsidRPr="00C067CD" w:rsidRDefault="00C067CD" w:rsidP="008B3B42">
            <w:pPr>
              <w:jc w:val="center"/>
              <w:rPr>
                <w:rFonts w:asciiTheme="minorEastAsia" w:eastAsiaTheme="minorEastAsia" w:hAnsiTheme="minorEastAsia" w:cs="Times New Roman"/>
                <w:color w:val="000000"/>
              </w:rPr>
            </w:pPr>
            <w:r w:rsidRPr="00C067CD">
              <w:rPr>
                <w:rFonts w:asciiTheme="minorEastAsia" w:eastAsiaTheme="minorEastAsia" w:hAnsiTheme="minorEastAsia" w:hint="eastAsia"/>
                <w:color w:val="000000"/>
              </w:rPr>
              <w:t>联系人</w:t>
            </w:r>
          </w:p>
        </w:tc>
        <w:tc>
          <w:tcPr>
            <w:tcW w:w="2620" w:type="dxa"/>
            <w:gridSpan w:val="2"/>
            <w:shd w:val="clear" w:color="auto" w:fill="auto"/>
            <w:tcMar>
              <w:top w:w="15" w:type="dxa"/>
              <w:left w:w="15" w:type="dxa"/>
              <w:bottom w:w="0" w:type="dxa"/>
              <w:right w:w="15" w:type="dxa"/>
            </w:tcMar>
            <w:vAlign w:val="center"/>
          </w:tcPr>
          <w:p w:rsidR="00C067CD" w:rsidRPr="00C067CD" w:rsidRDefault="00C067CD" w:rsidP="008B3B42">
            <w:pPr>
              <w:ind w:left="150"/>
              <w:jc w:val="center"/>
              <w:rPr>
                <w:rFonts w:asciiTheme="minorEastAsia" w:eastAsiaTheme="minorEastAsia" w:hAnsiTheme="minorEastAsia" w:cs="Times New Roman"/>
                <w:color w:val="000000"/>
              </w:rPr>
            </w:pPr>
          </w:p>
        </w:tc>
        <w:tc>
          <w:tcPr>
            <w:tcW w:w="1840" w:type="dxa"/>
            <w:shd w:val="clear" w:color="auto" w:fill="auto"/>
            <w:tcMar>
              <w:top w:w="15" w:type="dxa"/>
              <w:left w:w="15" w:type="dxa"/>
              <w:bottom w:w="0" w:type="dxa"/>
              <w:right w:w="15" w:type="dxa"/>
            </w:tcMar>
            <w:vAlign w:val="center"/>
            <w:hideMark/>
          </w:tcPr>
          <w:p w:rsidR="00C067CD" w:rsidRPr="00C067CD" w:rsidRDefault="00C067CD" w:rsidP="008B3B42">
            <w:pPr>
              <w:jc w:val="center"/>
              <w:rPr>
                <w:rFonts w:asciiTheme="minorEastAsia" w:eastAsiaTheme="minorEastAsia" w:hAnsiTheme="minorEastAsia"/>
                <w:color w:val="000000"/>
              </w:rPr>
            </w:pPr>
            <w:r w:rsidRPr="00C067CD">
              <w:rPr>
                <w:rFonts w:asciiTheme="minorEastAsia" w:eastAsiaTheme="minorEastAsia" w:hAnsiTheme="minorEastAsia" w:hint="eastAsia"/>
                <w:color w:val="000000"/>
              </w:rPr>
              <w:t>电话</w:t>
            </w:r>
            <w:r w:rsidRPr="00C067CD">
              <w:rPr>
                <w:rFonts w:asciiTheme="minorEastAsia" w:eastAsiaTheme="minorEastAsia" w:hAnsiTheme="minorEastAsia" w:cs="Times New Roman"/>
                <w:color w:val="000000"/>
              </w:rPr>
              <w:t>/</w:t>
            </w:r>
            <w:r w:rsidRPr="00C067CD">
              <w:rPr>
                <w:rFonts w:asciiTheme="minorEastAsia" w:eastAsiaTheme="minorEastAsia" w:hAnsiTheme="minorEastAsia" w:hint="eastAsia"/>
                <w:color w:val="000000"/>
              </w:rPr>
              <w:t>传真</w:t>
            </w:r>
          </w:p>
        </w:tc>
        <w:tc>
          <w:tcPr>
            <w:tcW w:w="4258" w:type="dxa"/>
            <w:shd w:val="clear" w:color="auto" w:fill="auto"/>
            <w:tcMar>
              <w:top w:w="15" w:type="dxa"/>
              <w:left w:w="15" w:type="dxa"/>
              <w:bottom w:w="0" w:type="dxa"/>
              <w:right w:w="15" w:type="dxa"/>
            </w:tcMar>
            <w:vAlign w:val="center"/>
            <w:hideMark/>
          </w:tcPr>
          <w:p w:rsidR="00C067CD" w:rsidRPr="00C067CD" w:rsidRDefault="00C067CD" w:rsidP="008B3B42">
            <w:pPr>
              <w:jc w:val="center"/>
              <w:rPr>
                <w:rFonts w:asciiTheme="minorEastAsia" w:eastAsiaTheme="minorEastAsia" w:hAnsiTheme="minorEastAsia" w:cs="Times New Roman"/>
                <w:color w:val="000000"/>
              </w:rPr>
            </w:pPr>
          </w:p>
        </w:tc>
      </w:tr>
      <w:tr w:rsidR="006333B2" w:rsidRPr="00C067CD" w:rsidTr="006929F6">
        <w:trPr>
          <w:trHeight w:val="686"/>
        </w:trPr>
        <w:tc>
          <w:tcPr>
            <w:tcW w:w="721" w:type="dxa"/>
            <w:shd w:val="clear" w:color="auto" w:fill="auto"/>
            <w:tcMar>
              <w:top w:w="15" w:type="dxa"/>
              <w:left w:w="15" w:type="dxa"/>
              <w:bottom w:w="0" w:type="dxa"/>
              <w:right w:w="15" w:type="dxa"/>
            </w:tcMar>
            <w:vAlign w:val="center"/>
            <w:hideMark/>
          </w:tcPr>
          <w:p w:rsidR="006333B2" w:rsidRPr="00C067CD" w:rsidRDefault="006333B2" w:rsidP="008B3B42">
            <w:pPr>
              <w:jc w:val="center"/>
              <w:rPr>
                <w:rFonts w:asciiTheme="minorEastAsia" w:eastAsiaTheme="minorEastAsia" w:hAnsiTheme="minorEastAsia"/>
                <w:color w:val="000000"/>
              </w:rPr>
            </w:pPr>
            <w:r w:rsidRPr="009C09C5">
              <w:rPr>
                <w:rFonts w:asciiTheme="minorEastAsia" w:eastAsiaTheme="minorEastAsia" w:hAnsiTheme="minorEastAsia" w:hint="eastAsia"/>
                <w:color w:val="000000"/>
                <w:sz w:val="18"/>
                <w:szCs w:val="18"/>
              </w:rPr>
              <w:t>序号</w:t>
            </w:r>
          </w:p>
        </w:tc>
        <w:tc>
          <w:tcPr>
            <w:tcW w:w="1401" w:type="dxa"/>
            <w:gridSpan w:val="3"/>
            <w:shd w:val="clear" w:color="auto" w:fill="auto"/>
            <w:tcMar>
              <w:top w:w="15" w:type="dxa"/>
              <w:left w:w="15" w:type="dxa"/>
              <w:bottom w:w="0" w:type="dxa"/>
              <w:right w:w="15" w:type="dxa"/>
            </w:tcMar>
            <w:vAlign w:val="center"/>
            <w:hideMark/>
          </w:tcPr>
          <w:p w:rsidR="006333B2" w:rsidRPr="00C067CD" w:rsidRDefault="006333B2" w:rsidP="008B3B42">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类别</w:t>
            </w:r>
            <w:r w:rsidRPr="00C067CD">
              <w:rPr>
                <w:rFonts w:asciiTheme="minorEastAsia" w:eastAsiaTheme="minorEastAsia" w:hAnsiTheme="minorEastAsia" w:cs="Times New Roman"/>
                <w:color w:val="000000"/>
                <w:sz w:val="18"/>
                <w:szCs w:val="18"/>
              </w:rPr>
              <w:t>(</w:t>
            </w:r>
            <w:r w:rsidRPr="00C067CD">
              <w:rPr>
                <w:rFonts w:asciiTheme="minorEastAsia" w:eastAsiaTheme="minorEastAsia" w:hAnsiTheme="minorEastAsia" w:hint="eastAsia"/>
                <w:color w:val="000000"/>
                <w:sz w:val="18"/>
                <w:szCs w:val="18"/>
              </w:rPr>
              <w:t>产品</w:t>
            </w:r>
            <w:r w:rsidRPr="00C067CD">
              <w:rPr>
                <w:rFonts w:asciiTheme="minorEastAsia" w:eastAsiaTheme="minorEastAsia" w:hAnsiTheme="minorEastAsia" w:cs="Times New Roman"/>
                <w:color w:val="000000"/>
                <w:sz w:val="18"/>
                <w:szCs w:val="18"/>
              </w:rPr>
              <w:t>/</w:t>
            </w:r>
            <w:r w:rsidRPr="00C067CD">
              <w:rPr>
                <w:rFonts w:asciiTheme="minorEastAsia" w:eastAsiaTheme="minorEastAsia" w:hAnsiTheme="minorEastAsia" w:hint="eastAsia"/>
                <w:color w:val="000000"/>
                <w:sz w:val="18"/>
                <w:szCs w:val="18"/>
              </w:rPr>
              <w:t>项目</w:t>
            </w:r>
            <w:r w:rsidRPr="00C067CD">
              <w:rPr>
                <w:rFonts w:asciiTheme="minorEastAsia" w:eastAsiaTheme="minorEastAsia" w:hAnsiTheme="minorEastAsia" w:cs="Times New Roman"/>
                <w:color w:val="000000"/>
                <w:sz w:val="18"/>
                <w:szCs w:val="18"/>
              </w:rPr>
              <w:t>/</w:t>
            </w:r>
            <w:r w:rsidRPr="00C067CD">
              <w:rPr>
                <w:rFonts w:asciiTheme="minorEastAsia" w:eastAsiaTheme="minorEastAsia" w:hAnsiTheme="minorEastAsia" w:hint="eastAsia"/>
                <w:color w:val="000000"/>
                <w:sz w:val="18"/>
                <w:szCs w:val="18"/>
              </w:rPr>
              <w:t>参数</w:t>
            </w:r>
            <w:r w:rsidRPr="00C067CD">
              <w:rPr>
                <w:rFonts w:asciiTheme="minorEastAsia" w:eastAsiaTheme="minorEastAsia" w:hAnsiTheme="minorEastAsia" w:cs="Times New Roman"/>
                <w:color w:val="000000"/>
                <w:sz w:val="18"/>
                <w:szCs w:val="18"/>
              </w:rPr>
              <w:t>)</w:t>
            </w:r>
          </w:p>
        </w:tc>
        <w:tc>
          <w:tcPr>
            <w:tcW w:w="1860" w:type="dxa"/>
            <w:shd w:val="clear" w:color="auto" w:fill="auto"/>
            <w:tcMar>
              <w:top w:w="15" w:type="dxa"/>
              <w:left w:w="15" w:type="dxa"/>
              <w:bottom w:w="0" w:type="dxa"/>
              <w:right w:w="15" w:type="dxa"/>
            </w:tcMar>
            <w:vAlign w:val="center"/>
            <w:hideMark/>
          </w:tcPr>
          <w:p w:rsidR="00DE56B9" w:rsidRDefault="006333B2" w:rsidP="008B3B42">
            <w:pPr>
              <w:tabs>
                <w:tab w:val="left" w:pos="741"/>
              </w:tabs>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已批准的标准（方法）</w:t>
            </w:r>
          </w:p>
          <w:p w:rsidR="006333B2" w:rsidRPr="00C067CD" w:rsidRDefault="006333B2" w:rsidP="008B3B42">
            <w:pPr>
              <w:tabs>
                <w:tab w:val="left" w:pos="741"/>
              </w:tabs>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名称、编号（含年号）</w:t>
            </w:r>
          </w:p>
        </w:tc>
        <w:tc>
          <w:tcPr>
            <w:tcW w:w="1840" w:type="dxa"/>
            <w:shd w:val="clear" w:color="auto" w:fill="auto"/>
            <w:tcMar>
              <w:top w:w="15" w:type="dxa"/>
              <w:left w:w="15" w:type="dxa"/>
              <w:bottom w:w="0" w:type="dxa"/>
              <w:right w:w="15" w:type="dxa"/>
            </w:tcMar>
            <w:vAlign w:val="center"/>
            <w:hideMark/>
          </w:tcPr>
          <w:p w:rsidR="00DE56B9" w:rsidRDefault="006333B2" w:rsidP="008B3B42">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变更后的标准（方法）</w:t>
            </w:r>
          </w:p>
          <w:p w:rsidR="006333B2" w:rsidRPr="00C067CD" w:rsidRDefault="006333B2" w:rsidP="008B3B42">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名称、编号（含年号）</w:t>
            </w:r>
          </w:p>
        </w:tc>
        <w:tc>
          <w:tcPr>
            <w:tcW w:w="4258" w:type="dxa"/>
            <w:shd w:val="clear" w:color="auto" w:fill="auto"/>
            <w:tcMar>
              <w:top w:w="15" w:type="dxa"/>
              <w:left w:w="15" w:type="dxa"/>
              <w:bottom w:w="0" w:type="dxa"/>
              <w:right w:w="15" w:type="dxa"/>
            </w:tcMar>
            <w:vAlign w:val="center"/>
            <w:hideMark/>
          </w:tcPr>
          <w:p w:rsidR="006333B2" w:rsidRPr="00C067CD" w:rsidRDefault="006333B2" w:rsidP="008B3B42">
            <w:pPr>
              <w:jc w:val="center"/>
              <w:rPr>
                <w:rFonts w:asciiTheme="minorEastAsia" w:eastAsiaTheme="minorEastAsia" w:hAnsiTheme="minorEastAsia"/>
                <w:color w:val="000000"/>
                <w:sz w:val="18"/>
                <w:szCs w:val="18"/>
              </w:rPr>
            </w:pPr>
            <w:r w:rsidRPr="00C067CD">
              <w:rPr>
                <w:rFonts w:asciiTheme="minorEastAsia" w:eastAsiaTheme="minorEastAsia" w:hAnsiTheme="minorEastAsia" w:hint="eastAsia"/>
                <w:color w:val="000000"/>
                <w:sz w:val="18"/>
                <w:szCs w:val="18"/>
              </w:rPr>
              <w:t>变更内容</w:t>
            </w:r>
          </w:p>
        </w:tc>
      </w:tr>
      <w:tr w:rsidR="0054030A" w:rsidRPr="00C067CD" w:rsidTr="006929F6">
        <w:trPr>
          <w:trHeight w:val="686"/>
        </w:trPr>
        <w:tc>
          <w:tcPr>
            <w:tcW w:w="721" w:type="dxa"/>
            <w:shd w:val="clear" w:color="auto" w:fill="auto"/>
            <w:tcMar>
              <w:top w:w="15" w:type="dxa"/>
              <w:left w:w="15" w:type="dxa"/>
              <w:bottom w:w="0" w:type="dxa"/>
              <w:right w:w="15" w:type="dxa"/>
            </w:tcMar>
            <w:vAlign w:val="center"/>
            <w:hideMark/>
          </w:tcPr>
          <w:p w:rsidR="0054030A"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1</w:t>
            </w:r>
          </w:p>
        </w:tc>
        <w:tc>
          <w:tcPr>
            <w:tcW w:w="1401" w:type="dxa"/>
            <w:gridSpan w:val="3"/>
            <w:shd w:val="clear" w:color="auto" w:fill="auto"/>
            <w:tcMar>
              <w:top w:w="15" w:type="dxa"/>
              <w:left w:w="15" w:type="dxa"/>
              <w:bottom w:w="0" w:type="dxa"/>
              <w:right w:w="15" w:type="dxa"/>
            </w:tcMar>
            <w:vAlign w:val="center"/>
            <w:hideMark/>
          </w:tcPr>
          <w:p w:rsidR="0054030A" w:rsidRDefault="0054030A" w:rsidP="008B3B42">
            <w:pPr>
              <w:rPr>
                <w:rFonts w:asciiTheme="minorEastAsia" w:eastAsiaTheme="minorEastAsia" w:hAnsiTheme="minorEastAsia"/>
                <w:color w:val="000000"/>
                <w:sz w:val="18"/>
                <w:szCs w:val="18"/>
              </w:rPr>
            </w:pPr>
            <w:r w:rsidRPr="0054030A">
              <w:rPr>
                <w:rFonts w:asciiTheme="minorEastAsia" w:eastAsiaTheme="minorEastAsia" w:hAnsiTheme="minorEastAsia" w:hint="eastAsia"/>
                <w:color w:val="000000"/>
                <w:sz w:val="18"/>
                <w:szCs w:val="18"/>
              </w:rPr>
              <w:t>一、水泥及水泥相关产品</w:t>
            </w:r>
          </w:p>
          <w:p w:rsidR="0054030A" w:rsidRPr="00C067CD" w:rsidRDefault="0054030A"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9.1-9.12</w:t>
            </w:r>
          </w:p>
        </w:tc>
        <w:tc>
          <w:tcPr>
            <w:tcW w:w="1860" w:type="dxa"/>
            <w:shd w:val="clear" w:color="auto" w:fill="auto"/>
            <w:tcMar>
              <w:top w:w="15" w:type="dxa"/>
              <w:left w:w="15" w:type="dxa"/>
              <w:bottom w:w="0" w:type="dxa"/>
              <w:right w:w="15" w:type="dxa"/>
            </w:tcMar>
            <w:vAlign w:val="center"/>
            <w:hideMark/>
          </w:tcPr>
          <w:p w:rsidR="0054030A" w:rsidRPr="00C067CD" w:rsidRDefault="0054030A" w:rsidP="008B3B42">
            <w:pPr>
              <w:rPr>
                <w:rFonts w:asciiTheme="minorEastAsia" w:eastAsiaTheme="minorEastAsia" w:hAnsiTheme="minorEastAsia"/>
                <w:color w:val="000000"/>
                <w:sz w:val="18"/>
                <w:szCs w:val="18"/>
              </w:rPr>
            </w:pPr>
            <w:r w:rsidRPr="0054030A">
              <w:rPr>
                <w:rFonts w:asciiTheme="minorEastAsia" w:eastAsiaTheme="minorEastAsia" w:hAnsiTheme="minorEastAsia"/>
                <w:color w:val="000000"/>
                <w:sz w:val="18"/>
                <w:szCs w:val="18"/>
              </w:rPr>
              <w:t>GB 13693-2005</w:t>
            </w:r>
            <w:r w:rsidRPr="0054030A">
              <w:rPr>
                <w:rFonts w:asciiTheme="minorEastAsia" w:eastAsiaTheme="minorEastAsia" w:hAnsiTheme="minorEastAsia" w:hint="eastAsia"/>
                <w:color w:val="000000"/>
                <w:sz w:val="18"/>
                <w:szCs w:val="18"/>
              </w:rPr>
              <w:t>《道路硅酸盐水泥》</w:t>
            </w:r>
          </w:p>
        </w:tc>
        <w:tc>
          <w:tcPr>
            <w:tcW w:w="1840" w:type="dxa"/>
            <w:shd w:val="clear" w:color="auto" w:fill="auto"/>
            <w:tcMar>
              <w:top w:w="15" w:type="dxa"/>
              <w:left w:w="15" w:type="dxa"/>
              <w:bottom w:w="0" w:type="dxa"/>
              <w:right w:w="15" w:type="dxa"/>
            </w:tcMar>
            <w:vAlign w:val="center"/>
            <w:hideMark/>
          </w:tcPr>
          <w:p w:rsidR="0054030A" w:rsidRPr="00C067CD" w:rsidRDefault="0054030A" w:rsidP="008B3B42">
            <w:pPr>
              <w:rPr>
                <w:rFonts w:asciiTheme="minorEastAsia" w:eastAsiaTheme="minorEastAsia" w:hAnsiTheme="minorEastAsia"/>
                <w:color w:val="000000"/>
                <w:sz w:val="18"/>
                <w:szCs w:val="18"/>
              </w:rPr>
            </w:pPr>
            <w:r w:rsidRPr="0054030A">
              <w:rPr>
                <w:rFonts w:asciiTheme="minorEastAsia" w:eastAsiaTheme="minorEastAsia" w:hAnsiTheme="minorEastAsia"/>
                <w:color w:val="000000"/>
                <w:sz w:val="18"/>
                <w:szCs w:val="18"/>
              </w:rPr>
              <w:t>GB</w:t>
            </w:r>
            <w:r>
              <w:rPr>
                <w:rFonts w:asciiTheme="minorEastAsia" w:eastAsiaTheme="minorEastAsia" w:hAnsiTheme="minorEastAsia" w:hint="eastAsia"/>
                <w:color w:val="000000"/>
                <w:sz w:val="18"/>
                <w:szCs w:val="18"/>
              </w:rPr>
              <w:t>/T</w:t>
            </w:r>
            <w:r w:rsidRPr="0054030A">
              <w:rPr>
                <w:rFonts w:asciiTheme="minorEastAsia" w:eastAsiaTheme="minorEastAsia" w:hAnsiTheme="minorEastAsia"/>
                <w:color w:val="000000"/>
                <w:sz w:val="18"/>
                <w:szCs w:val="18"/>
              </w:rPr>
              <w:t xml:space="preserve"> 13693-20</w:t>
            </w:r>
            <w:r>
              <w:rPr>
                <w:rFonts w:asciiTheme="minorEastAsia" w:eastAsiaTheme="minorEastAsia" w:hAnsiTheme="minorEastAsia" w:hint="eastAsia"/>
                <w:color w:val="000000"/>
                <w:sz w:val="18"/>
                <w:szCs w:val="18"/>
              </w:rPr>
              <w:t>17</w:t>
            </w:r>
            <w:r w:rsidRPr="0054030A">
              <w:rPr>
                <w:rFonts w:asciiTheme="minorEastAsia" w:eastAsiaTheme="minorEastAsia" w:hAnsiTheme="minorEastAsia" w:hint="eastAsia"/>
                <w:color w:val="000000"/>
                <w:sz w:val="18"/>
                <w:szCs w:val="18"/>
              </w:rPr>
              <w:t>《道路硅酸盐水泥》</w:t>
            </w:r>
          </w:p>
        </w:tc>
        <w:tc>
          <w:tcPr>
            <w:tcW w:w="4258" w:type="dxa"/>
            <w:shd w:val="clear" w:color="auto" w:fill="auto"/>
            <w:tcMar>
              <w:top w:w="15" w:type="dxa"/>
              <w:left w:w="15" w:type="dxa"/>
              <w:bottom w:w="0" w:type="dxa"/>
              <w:right w:w="15" w:type="dxa"/>
            </w:tcMar>
            <w:vAlign w:val="center"/>
            <w:hideMark/>
          </w:tcPr>
          <w:p w:rsidR="0054030A" w:rsidRDefault="000B2C18"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1.由强制性改为推荐性。</w:t>
            </w:r>
          </w:p>
          <w:p w:rsidR="000B2C18" w:rsidRDefault="000B2C18"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2.增加了混合材料的种类。</w:t>
            </w:r>
          </w:p>
          <w:p w:rsidR="000B2C18" w:rsidRDefault="000B2C18"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3.修改了道路硅酸盐水泥的分级方式。</w:t>
            </w:r>
          </w:p>
          <w:p w:rsidR="000B2C18" w:rsidRPr="000B2C18" w:rsidRDefault="000B2C18"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4.增加了水泥中氯离子含量的要求。</w:t>
            </w:r>
          </w:p>
        </w:tc>
      </w:tr>
      <w:tr w:rsidR="00C0306E" w:rsidRPr="00C0306E" w:rsidTr="006929F6">
        <w:trPr>
          <w:trHeight w:val="686"/>
        </w:trPr>
        <w:tc>
          <w:tcPr>
            <w:tcW w:w="721" w:type="dxa"/>
            <w:shd w:val="clear" w:color="auto" w:fill="auto"/>
            <w:tcMar>
              <w:top w:w="15" w:type="dxa"/>
              <w:left w:w="15" w:type="dxa"/>
              <w:bottom w:w="0" w:type="dxa"/>
              <w:right w:w="15" w:type="dxa"/>
            </w:tcMar>
            <w:vAlign w:val="center"/>
            <w:hideMark/>
          </w:tcPr>
          <w:p w:rsidR="00C0306E"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1401" w:type="dxa"/>
            <w:gridSpan w:val="3"/>
            <w:shd w:val="clear" w:color="auto" w:fill="auto"/>
            <w:tcMar>
              <w:top w:w="15" w:type="dxa"/>
              <w:left w:w="15" w:type="dxa"/>
              <w:bottom w:w="0" w:type="dxa"/>
              <w:right w:w="15" w:type="dxa"/>
            </w:tcMar>
            <w:vAlign w:val="center"/>
            <w:hideMark/>
          </w:tcPr>
          <w:p w:rsidR="00C0306E" w:rsidRPr="00C0306E" w:rsidRDefault="00C0306E"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C0306E" w:rsidRPr="00C067CD"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3.1-3.6</w:t>
            </w:r>
          </w:p>
        </w:tc>
        <w:tc>
          <w:tcPr>
            <w:tcW w:w="1860" w:type="dxa"/>
            <w:shd w:val="clear" w:color="auto" w:fill="auto"/>
            <w:tcMar>
              <w:top w:w="15" w:type="dxa"/>
              <w:left w:w="15" w:type="dxa"/>
              <w:bottom w:w="0" w:type="dxa"/>
              <w:right w:w="15" w:type="dxa"/>
            </w:tcMar>
            <w:vAlign w:val="center"/>
            <w:hideMark/>
          </w:tcPr>
          <w:p w:rsidR="00C0306E" w:rsidRPr="00C067CD" w:rsidRDefault="00C0306E" w:rsidP="008B3B42">
            <w:pPr>
              <w:rPr>
                <w:rFonts w:asciiTheme="minorEastAsia" w:eastAsiaTheme="minorEastAsia" w:hAnsiTheme="minorEastAsia"/>
                <w:color w:val="000000"/>
                <w:sz w:val="18"/>
                <w:szCs w:val="18"/>
              </w:rPr>
            </w:pPr>
            <w:r w:rsidRPr="00C0306E">
              <w:rPr>
                <w:rFonts w:asciiTheme="minorEastAsia" w:eastAsiaTheme="minorEastAsia" w:hAnsiTheme="minorEastAsia"/>
                <w:color w:val="000000"/>
                <w:sz w:val="18"/>
                <w:szCs w:val="18"/>
              </w:rPr>
              <w:t>GB 13788-2008</w:t>
            </w:r>
            <w:r w:rsidRPr="00C0306E">
              <w:rPr>
                <w:rFonts w:asciiTheme="minorEastAsia" w:eastAsiaTheme="minorEastAsia" w:hAnsiTheme="minorEastAsia" w:hint="eastAsia"/>
                <w:color w:val="000000"/>
                <w:sz w:val="18"/>
                <w:szCs w:val="18"/>
              </w:rPr>
              <w:t>《冷轧带肋钢筋》</w:t>
            </w:r>
          </w:p>
        </w:tc>
        <w:tc>
          <w:tcPr>
            <w:tcW w:w="1840" w:type="dxa"/>
            <w:shd w:val="clear" w:color="auto" w:fill="auto"/>
            <w:tcMar>
              <w:top w:w="15" w:type="dxa"/>
              <w:left w:w="15" w:type="dxa"/>
              <w:bottom w:w="0" w:type="dxa"/>
              <w:right w:w="15" w:type="dxa"/>
            </w:tcMar>
            <w:vAlign w:val="center"/>
            <w:hideMark/>
          </w:tcPr>
          <w:p w:rsidR="00C0306E" w:rsidRPr="00C067CD" w:rsidRDefault="00C0306E" w:rsidP="008B3B42">
            <w:pPr>
              <w:rPr>
                <w:rFonts w:asciiTheme="minorEastAsia" w:eastAsiaTheme="minorEastAsia" w:hAnsiTheme="minorEastAsia"/>
                <w:color w:val="000000"/>
                <w:sz w:val="18"/>
                <w:szCs w:val="18"/>
              </w:rPr>
            </w:pPr>
            <w:r w:rsidRPr="00C0306E">
              <w:rPr>
                <w:rFonts w:asciiTheme="minorEastAsia" w:eastAsiaTheme="minorEastAsia" w:hAnsiTheme="minorEastAsia"/>
                <w:color w:val="000000"/>
                <w:sz w:val="18"/>
                <w:szCs w:val="18"/>
              </w:rPr>
              <w:t>GB 13788-20</w:t>
            </w:r>
            <w:r w:rsidR="00707EFE">
              <w:rPr>
                <w:rFonts w:asciiTheme="minorEastAsia" w:eastAsiaTheme="minorEastAsia" w:hAnsiTheme="minorEastAsia" w:hint="eastAsia"/>
                <w:color w:val="000000"/>
                <w:sz w:val="18"/>
                <w:szCs w:val="18"/>
              </w:rPr>
              <w:t>17</w:t>
            </w:r>
            <w:r w:rsidRPr="00C0306E">
              <w:rPr>
                <w:rFonts w:asciiTheme="minorEastAsia" w:eastAsiaTheme="minorEastAsia" w:hAnsiTheme="minorEastAsia" w:hint="eastAsia"/>
                <w:color w:val="000000"/>
                <w:sz w:val="18"/>
                <w:szCs w:val="18"/>
              </w:rPr>
              <w:t>《冷轧带肋钢筋》</w:t>
            </w:r>
          </w:p>
        </w:tc>
        <w:tc>
          <w:tcPr>
            <w:tcW w:w="4258" w:type="dxa"/>
            <w:shd w:val="clear" w:color="auto" w:fill="auto"/>
            <w:tcMar>
              <w:top w:w="15" w:type="dxa"/>
              <w:left w:w="15" w:type="dxa"/>
              <w:bottom w:w="0" w:type="dxa"/>
              <w:right w:w="15" w:type="dxa"/>
            </w:tcMar>
            <w:vAlign w:val="center"/>
            <w:hideMark/>
          </w:tcPr>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1.修改了分类及代号的有关规定。</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2.增加了高延性</w:t>
            </w:r>
            <w:r w:rsidRPr="00C0306E">
              <w:rPr>
                <w:rFonts w:asciiTheme="minorEastAsia" w:eastAsiaTheme="minorEastAsia" w:hAnsiTheme="minorEastAsia" w:hint="eastAsia"/>
                <w:color w:val="000000"/>
                <w:sz w:val="18"/>
                <w:szCs w:val="18"/>
              </w:rPr>
              <w:t>冷轧带肋钢筋</w:t>
            </w:r>
            <w:r>
              <w:rPr>
                <w:rFonts w:asciiTheme="minorEastAsia" w:eastAsiaTheme="minorEastAsia" w:hAnsiTheme="minorEastAsia" w:hint="eastAsia"/>
                <w:color w:val="000000"/>
                <w:sz w:val="18"/>
                <w:szCs w:val="18"/>
              </w:rPr>
              <w:t>牌号CRB600H、CRB680H和CRB800H。</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3.增加了四面肋钢筋外形、尺寸和标志图。</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4.修改了牌号和化学成分的有关规定。</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5.增加了高延性</w:t>
            </w:r>
            <w:r w:rsidRPr="00C0306E">
              <w:rPr>
                <w:rFonts w:asciiTheme="minorEastAsia" w:eastAsiaTheme="minorEastAsia" w:hAnsiTheme="minorEastAsia" w:hint="eastAsia"/>
                <w:color w:val="000000"/>
                <w:sz w:val="18"/>
                <w:szCs w:val="18"/>
              </w:rPr>
              <w:t>冷轧带肋钢筋</w:t>
            </w:r>
            <w:r>
              <w:rPr>
                <w:rFonts w:asciiTheme="minorEastAsia" w:eastAsiaTheme="minorEastAsia" w:hAnsiTheme="minorEastAsia" w:hint="eastAsia"/>
                <w:color w:val="000000"/>
                <w:sz w:val="18"/>
                <w:szCs w:val="18"/>
              </w:rPr>
              <w:t>牌号CRB600H、CRB680H和CRB800H的力学性能要求。</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6.修改了断后延伸率、最大总延伸率Agt和强屈比的有关规定。</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7.修改了试验方法的有关规定。</w:t>
            </w:r>
          </w:p>
          <w:p w:rsid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8.删除了附录A《钢筋在最大力总伸长率的测定方法》。</w:t>
            </w:r>
          </w:p>
          <w:p w:rsidR="00C0306E" w:rsidRPr="00C0306E" w:rsidRDefault="00C0306E"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9.删除了附录B《</w:t>
            </w:r>
            <w:r w:rsidRPr="00C0306E">
              <w:rPr>
                <w:rFonts w:asciiTheme="minorEastAsia" w:eastAsiaTheme="minorEastAsia" w:hAnsiTheme="minorEastAsia" w:hint="eastAsia"/>
                <w:color w:val="000000"/>
                <w:sz w:val="18"/>
                <w:szCs w:val="18"/>
              </w:rPr>
              <w:t>冷轧带肋钢筋</w:t>
            </w:r>
            <w:r>
              <w:rPr>
                <w:rFonts w:asciiTheme="minorEastAsia" w:eastAsiaTheme="minorEastAsia" w:hAnsiTheme="minorEastAsia" w:hint="eastAsia"/>
                <w:color w:val="000000"/>
                <w:sz w:val="18"/>
                <w:szCs w:val="18"/>
              </w:rPr>
              <w:t>在用盘条的参考牌号和化学成分》。</w:t>
            </w:r>
          </w:p>
        </w:tc>
      </w:tr>
      <w:tr w:rsidR="000F6B70" w:rsidRPr="00C0306E" w:rsidTr="006929F6">
        <w:trPr>
          <w:trHeight w:val="686"/>
        </w:trPr>
        <w:tc>
          <w:tcPr>
            <w:tcW w:w="721" w:type="dxa"/>
            <w:shd w:val="clear" w:color="auto" w:fill="auto"/>
            <w:tcMar>
              <w:top w:w="15" w:type="dxa"/>
              <w:left w:w="15" w:type="dxa"/>
              <w:bottom w:w="0" w:type="dxa"/>
              <w:right w:w="15" w:type="dxa"/>
            </w:tcMar>
            <w:vAlign w:val="center"/>
            <w:hideMark/>
          </w:tcPr>
          <w:p w:rsidR="000F6B70"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1401" w:type="dxa"/>
            <w:gridSpan w:val="3"/>
            <w:shd w:val="clear" w:color="auto" w:fill="auto"/>
            <w:tcMar>
              <w:top w:w="15" w:type="dxa"/>
              <w:left w:w="15" w:type="dxa"/>
              <w:bottom w:w="0" w:type="dxa"/>
              <w:right w:w="15" w:type="dxa"/>
            </w:tcMar>
            <w:vAlign w:val="center"/>
            <w:hideMark/>
          </w:tcPr>
          <w:p w:rsidR="000F6B70" w:rsidRPr="00C0306E" w:rsidRDefault="000F6B70"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0F6B70" w:rsidRPr="00C0306E" w:rsidRDefault="000F6B70"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7.1-7.3</w:t>
            </w:r>
          </w:p>
        </w:tc>
        <w:tc>
          <w:tcPr>
            <w:tcW w:w="1860" w:type="dxa"/>
            <w:shd w:val="clear" w:color="auto" w:fill="auto"/>
            <w:tcMar>
              <w:top w:w="15" w:type="dxa"/>
              <w:left w:w="15" w:type="dxa"/>
              <w:bottom w:w="0" w:type="dxa"/>
              <w:right w:w="15" w:type="dxa"/>
            </w:tcMar>
            <w:vAlign w:val="center"/>
            <w:hideMark/>
          </w:tcPr>
          <w:p w:rsidR="000F6B70" w:rsidRPr="00C0306E" w:rsidRDefault="000F6B70" w:rsidP="008B3B42">
            <w:pPr>
              <w:rPr>
                <w:rFonts w:asciiTheme="minorEastAsia" w:eastAsiaTheme="minorEastAsia" w:hAnsiTheme="minorEastAsia"/>
                <w:color w:val="000000"/>
                <w:sz w:val="18"/>
                <w:szCs w:val="18"/>
              </w:rPr>
            </w:pPr>
            <w:r w:rsidRPr="000F6B70">
              <w:rPr>
                <w:rFonts w:asciiTheme="minorEastAsia" w:eastAsiaTheme="minorEastAsia" w:hAnsiTheme="minorEastAsia"/>
                <w:color w:val="000000"/>
                <w:sz w:val="18"/>
                <w:szCs w:val="18"/>
              </w:rPr>
              <w:t>GB/T 702-2008</w:t>
            </w:r>
            <w:r w:rsidRPr="00C0306E">
              <w:rPr>
                <w:rFonts w:asciiTheme="minorEastAsia" w:eastAsiaTheme="minorEastAsia" w:hAnsiTheme="minorEastAsia" w:hint="eastAsia"/>
                <w:color w:val="000000"/>
                <w:sz w:val="18"/>
                <w:szCs w:val="18"/>
              </w:rPr>
              <w:t>《</w:t>
            </w:r>
            <w:r w:rsidRPr="000F6B70">
              <w:rPr>
                <w:rFonts w:asciiTheme="minorEastAsia" w:eastAsiaTheme="minorEastAsia" w:hAnsiTheme="minorEastAsia" w:hint="eastAsia"/>
                <w:color w:val="000000"/>
                <w:sz w:val="18"/>
                <w:szCs w:val="18"/>
              </w:rPr>
              <w:t>热轧钢棒尺寸、外型、重量及允许偏差</w:t>
            </w:r>
            <w:r w:rsidRPr="00C0306E">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0F6B70" w:rsidRPr="00C0306E" w:rsidRDefault="000F6B70" w:rsidP="008B3B42">
            <w:pPr>
              <w:rPr>
                <w:rFonts w:asciiTheme="minorEastAsia" w:eastAsiaTheme="minorEastAsia" w:hAnsiTheme="minorEastAsia"/>
                <w:color w:val="000000"/>
                <w:sz w:val="18"/>
                <w:szCs w:val="18"/>
              </w:rPr>
            </w:pPr>
            <w:r w:rsidRPr="000F6B70">
              <w:rPr>
                <w:rFonts w:asciiTheme="minorEastAsia" w:eastAsiaTheme="minorEastAsia" w:hAnsiTheme="minorEastAsia"/>
                <w:color w:val="000000"/>
                <w:sz w:val="18"/>
                <w:szCs w:val="18"/>
              </w:rPr>
              <w:t>GB/T 702-20</w:t>
            </w:r>
            <w:r>
              <w:rPr>
                <w:rFonts w:asciiTheme="minorEastAsia" w:eastAsiaTheme="minorEastAsia" w:hAnsiTheme="minorEastAsia" w:hint="eastAsia"/>
                <w:color w:val="000000"/>
                <w:sz w:val="18"/>
                <w:szCs w:val="18"/>
              </w:rPr>
              <w:t>17</w:t>
            </w:r>
            <w:r w:rsidRPr="00C0306E">
              <w:rPr>
                <w:rFonts w:asciiTheme="minorEastAsia" w:eastAsiaTheme="minorEastAsia" w:hAnsiTheme="minorEastAsia" w:hint="eastAsia"/>
                <w:color w:val="000000"/>
                <w:sz w:val="18"/>
                <w:szCs w:val="18"/>
              </w:rPr>
              <w:t>《</w:t>
            </w:r>
            <w:r w:rsidRPr="000F6B70">
              <w:rPr>
                <w:rFonts w:asciiTheme="minorEastAsia" w:eastAsiaTheme="minorEastAsia" w:hAnsiTheme="minorEastAsia" w:hint="eastAsia"/>
                <w:color w:val="000000"/>
                <w:sz w:val="18"/>
                <w:szCs w:val="18"/>
              </w:rPr>
              <w:t>热轧钢棒尺寸、外型、重量及允许偏差</w:t>
            </w:r>
            <w:r w:rsidRPr="00C0306E">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0F6B70"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1.调整了热轧圆钢、方钢的范围。</w:t>
            </w:r>
          </w:p>
          <w:p w:rsidR="00B07DBC"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2.调整了热轧圆钢、方钢的尺寸允许偏差。</w:t>
            </w:r>
          </w:p>
          <w:p w:rsidR="00B07DBC"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3.删除了普通质量热轧钢棒通长长度的规定。</w:t>
            </w:r>
          </w:p>
          <w:p w:rsidR="00B07DBC"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4.调整了热轧圆钢和方钢两端切斜度的规定。</w:t>
            </w:r>
          </w:p>
          <w:p w:rsidR="00B07DBC"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5.增加了热轧扁钢圆角半径的规定。</w:t>
            </w:r>
          </w:p>
          <w:p w:rsidR="00B07DBC"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6.调整了热轧六角钢和热轧八角钢的弯曲度的规定。</w:t>
            </w:r>
          </w:p>
          <w:p w:rsidR="00B07DBC"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7.调整了热轧六角钢和热轧八角钢的斜度的规定。</w:t>
            </w:r>
          </w:p>
          <w:p w:rsidR="00B07DBC" w:rsidRPr="000F6B70" w:rsidRDefault="00B07DBC"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8.删除了标记示例。</w:t>
            </w:r>
          </w:p>
        </w:tc>
      </w:tr>
      <w:tr w:rsidR="00B14391" w:rsidRPr="00C0306E" w:rsidTr="006929F6">
        <w:trPr>
          <w:trHeight w:val="6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1401" w:type="dxa"/>
            <w:gridSpan w:val="3"/>
            <w:shd w:val="clear" w:color="auto" w:fill="auto"/>
            <w:tcMar>
              <w:top w:w="15" w:type="dxa"/>
              <w:left w:w="15" w:type="dxa"/>
              <w:bottom w:w="0" w:type="dxa"/>
              <w:right w:w="15" w:type="dxa"/>
            </w:tcMar>
            <w:vAlign w:val="center"/>
            <w:hideMark/>
          </w:tcPr>
          <w:p w:rsidR="00B14391" w:rsidRPr="00C0306E" w:rsidRDefault="00B14391"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B14391" w:rsidRPr="00C0306E"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17.1-17.2</w:t>
            </w:r>
          </w:p>
        </w:tc>
        <w:tc>
          <w:tcPr>
            <w:tcW w:w="1860" w:type="dxa"/>
            <w:shd w:val="clear" w:color="auto" w:fill="auto"/>
            <w:tcMar>
              <w:top w:w="15" w:type="dxa"/>
              <w:left w:w="15" w:type="dxa"/>
              <w:bottom w:w="0" w:type="dxa"/>
              <w:right w:w="15" w:type="dxa"/>
            </w:tcMar>
            <w:vAlign w:val="center"/>
            <w:hideMark/>
          </w:tcPr>
          <w:p w:rsidR="00B14391" w:rsidRPr="00707EFE" w:rsidRDefault="00B14391" w:rsidP="008B3B42">
            <w:pPr>
              <w:rPr>
                <w:szCs w:val="21"/>
              </w:rPr>
            </w:pPr>
            <w:r w:rsidRPr="00707EFE">
              <w:rPr>
                <w:rFonts w:asciiTheme="minorEastAsia" w:eastAsiaTheme="minorEastAsia" w:hAnsiTheme="minorEastAsia"/>
                <w:color w:val="000000"/>
                <w:sz w:val="18"/>
                <w:szCs w:val="18"/>
              </w:rPr>
              <w:t>GB</w:t>
            </w:r>
            <w:r w:rsidRPr="00707EFE">
              <w:rPr>
                <w:rFonts w:asciiTheme="minorEastAsia" w:eastAsiaTheme="minorEastAsia" w:hAnsiTheme="minorEastAsia" w:hint="eastAsia"/>
                <w:color w:val="000000"/>
                <w:sz w:val="18"/>
                <w:szCs w:val="18"/>
              </w:rPr>
              <w:t>/T</w:t>
            </w:r>
            <w:r w:rsidRPr="00707EFE">
              <w:rPr>
                <w:rFonts w:asciiTheme="minorEastAsia" w:eastAsiaTheme="minorEastAsia" w:hAnsiTheme="minorEastAsia"/>
                <w:color w:val="000000"/>
                <w:sz w:val="18"/>
                <w:szCs w:val="18"/>
              </w:rPr>
              <w:t xml:space="preserve"> 5237.</w:t>
            </w:r>
            <w:r>
              <w:rPr>
                <w:rFonts w:asciiTheme="minorEastAsia" w:eastAsiaTheme="minorEastAsia" w:hAnsiTheme="minorEastAsia" w:hint="eastAsia"/>
                <w:color w:val="000000"/>
                <w:sz w:val="18"/>
                <w:szCs w:val="18"/>
              </w:rPr>
              <w:t>1</w:t>
            </w:r>
            <w:r w:rsidRPr="00707EFE">
              <w:rPr>
                <w:rFonts w:asciiTheme="minorEastAsia" w:eastAsiaTheme="minorEastAsia" w:hAnsiTheme="minorEastAsia"/>
                <w:color w:val="000000"/>
                <w:sz w:val="18"/>
                <w:szCs w:val="18"/>
              </w:rPr>
              <w:t>-2008</w:t>
            </w:r>
            <w:r w:rsidRPr="00707EFE">
              <w:rPr>
                <w:rFonts w:asciiTheme="minorEastAsia" w:eastAsiaTheme="minorEastAsia" w:hAnsiTheme="minorEastAsia" w:hint="eastAsia"/>
                <w:color w:val="000000"/>
                <w:sz w:val="18"/>
                <w:szCs w:val="18"/>
              </w:rPr>
              <w:t>《铝合金建筑型材</w:t>
            </w:r>
            <w:r>
              <w:rPr>
                <w:rFonts w:asciiTheme="minorEastAsia" w:eastAsiaTheme="minorEastAsia" w:hAnsiTheme="minorEastAsia" w:hint="eastAsia"/>
                <w:color w:val="000000"/>
                <w:sz w:val="18"/>
                <w:szCs w:val="18"/>
              </w:rPr>
              <w:t xml:space="preserve"> </w:t>
            </w:r>
            <w:r w:rsidRPr="00707EFE">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1</w:t>
            </w:r>
            <w:r w:rsidRPr="00707EFE">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基</w:t>
            </w:r>
            <w:r w:rsidRPr="00707EFE">
              <w:rPr>
                <w:rFonts w:asciiTheme="minorEastAsia" w:eastAsiaTheme="minorEastAsia" w:hAnsiTheme="minorEastAsia" w:hint="eastAsia"/>
                <w:color w:val="000000"/>
                <w:sz w:val="18"/>
                <w:szCs w:val="18"/>
              </w:rPr>
              <w:t>材》</w:t>
            </w:r>
          </w:p>
        </w:tc>
        <w:tc>
          <w:tcPr>
            <w:tcW w:w="1840" w:type="dxa"/>
            <w:shd w:val="clear" w:color="auto" w:fill="auto"/>
            <w:tcMar>
              <w:top w:w="15" w:type="dxa"/>
              <w:left w:w="15" w:type="dxa"/>
              <w:bottom w:w="0" w:type="dxa"/>
              <w:right w:w="15" w:type="dxa"/>
            </w:tcMar>
            <w:vAlign w:val="center"/>
            <w:hideMark/>
          </w:tcPr>
          <w:p w:rsidR="00B14391" w:rsidRPr="000F6B70" w:rsidRDefault="00B14391" w:rsidP="008B3B42">
            <w:pPr>
              <w:rPr>
                <w:rFonts w:asciiTheme="minorEastAsia" w:eastAsiaTheme="minorEastAsia" w:hAnsiTheme="minorEastAsia"/>
                <w:color w:val="000000"/>
                <w:sz w:val="18"/>
                <w:szCs w:val="18"/>
              </w:rPr>
            </w:pPr>
            <w:r w:rsidRPr="00707EFE">
              <w:rPr>
                <w:rFonts w:asciiTheme="minorEastAsia" w:eastAsiaTheme="minorEastAsia" w:hAnsiTheme="minorEastAsia"/>
                <w:color w:val="000000"/>
                <w:sz w:val="18"/>
                <w:szCs w:val="18"/>
              </w:rPr>
              <w:t>GB</w:t>
            </w:r>
            <w:r w:rsidRPr="00707EFE">
              <w:rPr>
                <w:rFonts w:asciiTheme="minorEastAsia" w:eastAsiaTheme="minorEastAsia" w:hAnsiTheme="minorEastAsia" w:hint="eastAsia"/>
                <w:color w:val="000000"/>
                <w:sz w:val="18"/>
                <w:szCs w:val="18"/>
              </w:rPr>
              <w:t>/T</w:t>
            </w:r>
            <w:r w:rsidRPr="00707EFE">
              <w:rPr>
                <w:rFonts w:asciiTheme="minorEastAsia" w:eastAsiaTheme="minorEastAsia" w:hAnsiTheme="minorEastAsia"/>
                <w:color w:val="000000"/>
                <w:sz w:val="18"/>
                <w:szCs w:val="18"/>
              </w:rPr>
              <w:t xml:space="preserve"> 5237.</w:t>
            </w:r>
            <w:r>
              <w:rPr>
                <w:rFonts w:asciiTheme="minorEastAsia" w:eastAsiaTheme="minorEastAsia" w:hAnsiTheme="minorEastAsia" w:hint="eastAsia"/>
                <w:color w:val="000000"/>
                <w:sz w:val="18"/>
                <w:szCs w:val="18"/>
              </w:rPr>
              <w:t>1</w:t>
            </w:r>
            <w:r w:rsidRPr="00707EFE">
              <w:rPr>
                <w:rFonts w:asciiTheme="minorEastAsia" w:eastAsiaTheme="minorEastAsia" w:hAnsiTheme="minorEastAsia"/>
                <w:color w:val="000000"/>
                <w:sz w:val="18"/>
                <w:szCs w:val="18"/>
              </w:rPr>
              <w:t>-20</w:t>
            </w:r>
            <w:r>
              <w:rPr>
                <w:rFonts w:asciiTheme="minorEastAsia" w:eastAsiaTheme="minorEastAsia" w:hAnsiTheme="minorEastAsia" w:hint="eastAsia"/>
                <w:color w:val="000000"/>
                <w:sz w:val="18"/>
                <w:szCs w:val="18"/>
              </w:rPr>
              <w:t>17</w:t>
            </w:r>
            <w:r w:rsidRPr="00707EFE">
              <w:rPr>
                <w:rFonts w:asciiTheme="minorEastAsia" w:eastAsiaTheme="minorEastAsia" w:hAnsiTheme="minorEastAsia" w:hint="eastAsia"/>
                <w:color w:val="000000"/>
                <w:sz w:val="18"/>
                <w:szCs w:val="18"/>
              </w:rPr>
              <w:t>《铝合金建筑型材</w:t>
            </w:r>
            <w:r>
              <w:rPr>
                <w:rFonts w:asciiTheme="minorEastAsia" w:eastAsiaTheme="minorEastAsia" w:hAnsiTheme="minorEastAsia" w:hint="eastAsia"/>
                <w:color w:val="000000"/>
                <w:sz w:val="18"/>
                <w:szCs w:val="18"/>
              </w:rPr>
              <w:t xml:space="preserve"> </w:t>
            </w:r>
            <w:r w:rsidRPr="00707EFE">
              <w:rPr>
                <w:rFonts w:asciiTheme="minorEastAsia" w:eastAsiaTheme="minorEastAsia" w:hAnsiTheme="minorEastAsia" w:hint="eastAsia"/>
                <w:color w:val="000000"/>
                <w:sz w:val="18"/>
                <w:szCs w:val="18"/>
              </w:rPr>
              <w:t>第</w:t>
            </w:r>
            <w:r>
              <w:rPr>
                <w:rFonts w:asciiTheme="minorEastAsia" w:eastAsiaTheme="minorEastAsia" w:hAnsiTheme="minorEastAsia" w:hint="eastAsia"/>
                <w:color w:val="000000"/>
                <w:sz w:val="18"/>
                <w:szCs w:val="18"/>
              </w:rPr>
              <w:t>1</w:t>
            </w:r>
            <w:r w:rsidRPr="00707EFE">
              <w:rPr>
                <w:rFonts w:asciiTheme="minorEastAsia" w:eastAsiaTheme="minorEastAsia" w:hAnsiTheme="minorEastAsia" w:hint="eastAsia"/>
                <w:color w:val="000000"/>
                <w:sz w:val="18"/>
                <w:szCs w:val="18"/>
              </w:rPr>
              <w:t>部分：</w:t>
            </w:r>
            <w:r>
              <w:rPr>
                <w:rFonts w:asciiTheme="minorEastAsia" w:eastAsiaTheme="minorEastAsia" w:hAnsiTheme="minorEastAsia" w:hint="eastAsia"/>
                <w:color w:val="000000"/>
                <w:sz w:val="18"/>
                <w:szCs w:val="18"/>
              </w:rPr>
              <w:t>基</w:t>
            </w:r>
            <w:r w:rsidRPr="00707EFE">
              <w:rPr>
                <w:rFonts w:asciiTheme="minorEastAsia" w:eastAsiaTheme="minorEastAsia" w:hAnsiTheme="minorEastAsia" w:hint="eastAsia"/>
                <w:color w:val="000000"/>
                <w:sz w:val="18"/>
                <w:szCs w:val="18"/>
              </w:rPr>
              <w:t>材》</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修改内容较多，具体见</w:t>
            </w:r>
            <w:r w:rsidRPr="00FB48A4">
              <w:rPr>
                <w:rFonts w:asciiTheme="minorEastAsia" w:eastAsiaTheme="minorEastAsia" w:hAnsiTheme="minorEastAsia"/>
                <w:bCs/>
                <w:color w:val="000000"/>
                <w:sz w:val="18"/>
                <w:szCs w:val="18"/>
              </w:rPr>
              <w:t xml:space="preserve"> 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5237.3-20</w:t>
            </w:r>
            <w:r>
              <w:rPr>
                <w:rFonts w:asciiTheme="minorEastAsia" w:eastAsiaTheme="minorEastAsia" w:hAnsiTheme="minorEastAsia" w:hint="eastAsia"/>
                <w:bCs/>
                <w:color w:val="000000"/>
                <w:sz w:val="18"/>
                <w:szCs w:val="18"/>
              </w:rPr>
              <w:t>17前言部分。</w:t>
            </w:r>
          </w:p>
        </w:tc>
      </w:tr>
      <w:tr w:rsidR="00B14391" w:rsidRPr="00C0306E" w:rsidTr="006929F6">
        <w:trPr>
          <w:trHeight w:val="6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401" w:type="dxa"/>
            <w:gridSpan w:val="3"/>
            <w:shd w:val="clear" w:color="auto" w:fill="auto"/>
            <w:tcMar>
              <w:top w:w="15" w:type="dxa"/>
              <w:left w:w="15" w:type="dxa"/>
              <w:bottom w:w="0" w:type="dxa"/>
              <w:right w:w="15" w:type="dxa"/>
            </w:tcMar>
            <w:vAlign w:val="center"/>
            <w:hideMark/>
          </w:tcPr>
          <w:p w:rsidR="00B14391" w:rsidRPr="00C0306E" w:rsidRDefault="00B14391"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B14391" w:rsidRPr="00C0306E"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18.1-18.3</w:t>
            </w:r>
          </w:p>
        </w:tc>
        <w:tc>
          <w:tcPr>
            <w:tcW w:w="1860" w:type="dxa"/>
            <w:shd w:val="clear" w:color="auto" w:fill="auto"/>
            <w:tcMar>
              <w:top w:w="15" w:type="dxa"/>
              <w:left w:w="15" w:type="dxa"/>
              <w:bottom w:w="0" w:type="dxa"/>
              <w:right w:w="15" w:type="dxa"/>
            </w:tcMar>
            <w:vAlign w:val="center"/>
            <w:hideMark/>
          </w:tcPr>
          <w:p w:rsidR="00B14391" w:rsidRPr="00707EFE" w:rsidRDefault="00B14391" w:rsidP="008B3B42">
            <w:pPr>
              <w:rPr>
                <w:szCs w:val="21"/>
              </w:rPr>
            </w:pPr>
            <w:r w:rsidRPr="00707EFE">
              <w:rPr>
                <w:rFonts w:asciiTheme="minorEastAsia" w:eastAsiaTheme="minorEastAsia" w:hAnsiTheme="minorEastAsia"/>
                <w:color w:val="000000"/>
                <w:sz w:val="18"/>
                <w:szCs w:val="18"/>
              </w:rPr>
              <w:t>GB</w:t>
            </w:r>
            <w:r w:rsidRPr="00707EFE">
              <w:rPr>
                <w:rFonts w:asciiTheme="minorEastAsia" w:eastAsiaTheme="minorEastAsia" w:hAnsiTheme="minorEastAsia" w:hint="eastAsia"/>
                <w:color w:val="000000"/>
                <w:sz w:val="18"/>
                <w:szCs w:val="18"/>
              </w:rPr>
              <w:t>/T</w:t>
            </w:r>
            <w:r w:rsidRPr="00707EFE">
              <w:rPr>
                <w:rFonts w:asciiTheme="minorEastAsia" w:eastAsiaTheme="minorEastAsia" w:hAnsiTheme="minorEastAsia"/>
                <w:color w:val="000000"/>
                <w:sz w:val="18"/>
                <w:szCs w:val="18"/>
              </w:rPr>
              <w:t xml:space="preserve"> 5237.2-2008</w:t>
            </w:r>
            <w:r w:rsidRPr="00707EFE">
              <w:rPr>
                <w:rFonts w:asciiTheme="minorEastAsia" w:eastAsiaTheme="minorEastAsia" w:hAnsiTheme="minorEastAsia" w:hint="eastAsia"/>
                <w:color w:val="000000"/>
                <w:sz w:val="18"/>
                <w:szCs w:val="18"/>
              </w:rPr>
              <w:t>《铝合金建筑型材</w:t>
            </w:r>
            <w:r>
              <w:rPr>
                <w:rFonts w:asciiTheme="minorEastAsia" w:eastAsiaTheme="minorEastAsia" w:hAnsiTheme="minorEastAsia" w:hint="eastAsia"/>
                <w:color w:val="000000"/>
                <w:sz w:val="18"/>
                <w:szCs w:val="18"/>
              </w:rPr>
              <w:t xml:space="preserve"> </w:t>
            </w:r>
            <w:r w:rsidRPr="00707EFE">
              <w:rPr>
                <w:rFonts w:asciiTheme="minorEastAsia" w:eastAsiaTheme="minorEastAsia" w:hAnsiTheme="minorEastAsia" w:hint="eastAsia"/>
                <w:color w:val="000000"/>
                <w:sz w:val="18"/>
                <w:szCs w:val="18"/>
              </w:rPr>
              <w:t>第</w:t>
            </w:r>
            <w:r w:rsidRPr="00707EFE">
              <w:rPr>
                <w:rFonts w:asciiTheme="minorEastAsia" w:eastAsiaTheme="minorEastAsia" w:hAnsiTheme="minorEastAsia"/>
                <w:color w:val="000000"/>
                <w:sz w:val="18"/>
                <w:szCs w:val="18"/>
              </w:rPr>
              <w:t>2</w:t>
            </w:r>
            <w:r w:rsidRPr="00707EFE">
              <w:rPr>
                <w:rFonts w:asciiTheme="minorEastAsia" w:eastAsiaTheme="minorEastAsia" w:hAnsiTheme="minorEastAsia" w:hint="eastAsia"/>
                <w:color w:val="000000"/>
                <w:sz w:val="18"/>
                <w:szCs w:val="18"/>
              </w:rPr>
              <w:t>部分：阳极氧化型材》</w:t>
            </w:r>
          </w:p>
        </w:tc>
        <w:tc>
          <w:tcPr>
            <w:tcW w:w="1840" w:type="dxa"/>
            <w:shd w:val="clear" w:color="auto" w:fill="auto"/>
            <w:tcMar>
              <w:top w:w="15" w:type="dxa"/>
              <w:left w:w="15" w:type="dxa"/>
              <w:bottom w:w="0" w:type="dxa"/>
              <w:right w:w="15" w:type="dxa"/>
            </w:tcMar>
            <w:vAlign w:val="center"/>
            <w:hideMark/>
          </w:tcPr>
          <w:p w:rsidR="00B14391" w:rsidRPr="00C0306E" w:rsidRDefault="00B14391" w:rsidP="008B3B42">
            <w:pPr>
              <w:jc w:val="center"/>
              <w:rPr>
                <w:rFonts w:asciiTheme="minorEastAsia" w:eastAsiaTheme="minorEastAsia" w:hAnsiTheme="minorEastAsia"/>
                <w:color w:val="000000"/>
                <w:sz w:val="18"/>
                <w:szCs w:val="18"/>
              </w:rPr>
            </w:pPr>
            <w:r w:rsidRPr="00707EFE">
              <w:rPr>
                <w:rFonts w:asciiTheme="minorEastAsia" w:eastAsiaTheme="minorEastAsia" w:hAnsiTheme="minorEastAsia"/>
                <w:color w:val="000000"/>
                <w:sz w:val="18"/>
                <w:szCs w:val="18"/>
              </w:rPr>
              <w:t>GB</w:t>
            </w:r>
            <w:r w:rsidRPr="00707EFE">
              <w:rPr>
                <w:rFonts w:asciiTheme="minorEastAsia" w:eastAsiaTheme="minorEastAsia" w:hAnsiTheme="minorEastAsia" w:hint="eastAsia"/>
                <w:color w:val="000000"/>
                <w:sz w:val="18"/>
                <w:szCs w:val="18"/>
              </w:rPr>
              <w:t>/T</w:t>
            </w:r>
            <w:r w:rsidRPr="00707EFE">
              <w:rPr>
                <w:rFonts w:asciiTheme="minorEastAsia" w:eastAsiaTheme="minorEastAsia" w:hAnsiTheme="minorEastAsia"/>
                <w:color w:val="000000"/>
                <w:sz w:val="18"/>
                <w:szCs w:val="18"/>
              </w:rPr>
              <w:t xml:space="preserve"> 5237.2-20</w:t>
            </w:r>
            <w:r>
              <w:rPr>
                <w:rFonts w:asciiTheme="minorEastAsia" w:eastAsiaTheme="minorEastAsia" w:hAnsiTheme="minorEastAsia" w:hint="eastAsia"/>
                <w:color w:val="000000"/>
                <w:sz w:val="18"/>
                <w:szCs w:val="18"/>
              </w:rPr>
              <w:t>17</w:t>
            </w:r>
            <w:r w:rsidRPr="00707EFE">
              <w:rPr>
                <w:rFonts w:asciiTheme="minorEastAsia" w:eastAsiaTheme="minorEastAsia" w:hAnsiTheme="minorEastAsia" w:hint="eastAsia"/>
                <w:color w:val="000000"/>
                <w:sz w:val="18"/>
                <w:szCs w:val="18"/>
              </w:rPr>
              <w:t>《铝合金建筑型材</w:t>
            </w:r>
            <w:r>
              <w:rPr>
                <w:rFonts w:asciiTheme="minorEastAsia" w:eastAsiaTheme="minorEastAsia" w:hAnsiTheme="minorEastAsia" w:hint="eastAsia"/>
                <w:color w:val="000000"/>
                <w:sz w:val="18"/>
                <w:szCs w:val="18"/>
              </w:rPr>
              <w:t xml:space="preserve"> </w:t>
            </w:r>
            <w:r w:rsidRPr="00707EFE">
              <w:rPr>
                <w:rFonts w:asciiTheme="minorEastAsia" w:eastAsiaTheme="minorEastAsia" w:hAnsiTheme="minorEastAsia" w:hint="eastAsia"/>
                <w:color w:val="000000"/>
                <w:sz w:val="18"/>
                <w:szCs w:val="18"/>
              </w:rPr>
              <w:t>第</w:t>
            </w:r>
            <w:r w:rsidRPr="00707EFE">
              <w:rPr>
                <w:rFonts w:asciiTheme="minorEastAsia" w:eastAsiaTheme="minorEastAsia" w:hAnsiTheme="minorEastAsia"/>
                <w:color w:val="000000"/>
                <w:sz w:val="18"/>
                <w:szCs w:val="18"/>
              </w:rPr>
              <w:t>2</w:t>
            </w:r>
            <w:r w:rsidRPr="00707EFE">
              <w:rPr>
                <w:rFonts w:asciiTheme="minorEastAsia" w:eastAsiaTheme="minorEastAsia" w:hAnsiTheme="minorEastAsia" w:hint="eastAsia"/>
                <w:color w:val="000000"/>
                <w:sz w:val="18"/>
                <w:szCs w:val="18"/>
              </w:rPr>
              <w:t>部分：阳极氧化型材》</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1.删除了前言中“本部分4.4.1、4.4.2是强制性的，其余条款是推荐性的”的陈述。</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2.删除了前言中“本部分参加JIS　H　8601-1999《铝及铝合金阳极氧化膜》进行修订的”的陈述。</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3.修改了本部分的适用“范围”。</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4.删除了规范性引用文件GB/T 228-2002。</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5.删除了规范性引用文件GB/T 1766。</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6.删除了规范性引用文件GB/T 8753.2。</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lastRenderedPageBreak/>
              <w:t>7.删除了规范性引用文件GB/T 14952.3。</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8.删除了规范性引用文件GB/T 20975。</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9.增加了规范性引用文件GB/T 3199。</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10.增加了规范性引用文件GB/T 8005.3。</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11.增加了规范性引用文件GB/T 8753.1。</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12.增加了规范性引用文件GB/T 12967.6。</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13.将规范性引用文件GB/T 8013.1-2007修改为不带年代号的规范性引用文件。</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14.修改了术语和定义的引导语。</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15.修改了“装饰面”的定义。</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16.删除了“局部膜厚”和“平均膜厚”的定义。</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17.在产品分类中增加了“型材表面纹理类型及特点”。</w:t>
            </w:r>
          </w:p>
          <w:p w:rsidR="00B14391" w:rsidRPr="00FF6E9C"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18.删除了产品分类中的“典型用途”。</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19.在产品分类中增加了“膜层颜色”。</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20.修改了产品分类中的“表面处理方式”内容。</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21.修改了产品分类中的标记及示例的规定。</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22.增加了“质量保证”的内容。</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23.膜层性能项目“颜色和色差”修改为“色差”。</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24.修改了耐磨性的落砂试验要求。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25.增加了耐磨性的喷磨试验要求。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26.删除了耐候性中“加速耐候性”的规定及试验方法要求。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27.增加了耐候性中“耐紫外光性”的规定及试验方法要求。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28.修改了化学成分和力学性能的试验方法要求。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29.修改了色差的检验方法要求。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30.修改了封孔质量的试验方法要求。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31.自然耐候性试验方法中的注修改为“许多国家选用佛罗里达大气腐蚀试验站进行自然耐候试验。中国大气腐蚀试验站中，大气条件与佛罗里达比较接近的是海南省琼海大气腐蚀试验站，但海南省琼海大气腐蚀试验站的试验结果与佛罗鸡飞蛋打这的试验结果会存在差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32.修改了外观质量的检查方法要求。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33.修改了组批的方法要求。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34.增加了检验分类。</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35.修改了检验项目的判定。</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36.修改了取样规定。</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37.修改了检验结果的判定要求。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38.修改了标志的规定。</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39.修改了包装的规定。</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40.修改了质量证明书的内容要求。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41.修改了订货单（或合同）的内容要求。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42.增加了质量保证的内容要求。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43.修改了型材在运输和使用过程中的保护措施。</w:t>
            </w:r>
          </w:p>
          <w:p w:rsidR="00B14391" w:rsidRPr="00DA08E6"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lastRenderedPageBreak/>
              <w:t>44.增加了参考文献。</w:t>
            </w:r>
          </w:p>
        </w:tc>
      </w:tr>
      <w:tr w:rsidR="00B14391" w:rsidRPr="00094A75" w:rsidTr="006929F6">
        <w:trPr>
          <w:trHeight w:val="10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6</w:t>
            </w:r>
          </w:p>
        </w:tc>
        <w:tc>
          <w:tcPr>
            <w:tcW w:w="1401" w:type="dxa"/>
            <w:gridSpan w:val="3"/>
            <w:shd w:val="clear" w:color="auto" w:fill="auto"/>
            <w:tcMar>
              <w:top w:w="15" w:type="dxa"/>
              <w:left w:w="15" w:type="dxa"/>
              <w:bottom w:w="0" w:type="dxa"/>
              <w:right w:w="15" w:type="dxa"/>
            </w:tcMar>
            <w:vAlign w:val="center"/>
            <w:hideMark/>
          </w:tcPr>
          <w:p w:rsidR="00B14391" w:rsidRPr="00C0306E" w:rsidRDefault="00B14391"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B14391" w:rsidRPr="00C0306E"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19.1-19.3</w:t>
            </w:r>
          </w:p>
        </w:tc>
        <w:tc>
          <w:tcPr>
            <w:tcW w:w="1860" w:type="dxa"/>
            <w:shd w:val="clear" w:color="auto" w:fill="auto"/>
            <w:tcMar>
              <w:top w:w="15" w:type="dxa"/>
              <w:left w:w="15" w:type="dxa"/>
              <w:bottom w:w="0" w:type="dxa"/>
              <w:right w:w="15" w:type="dxa"/>
            </w:tcMar>
            <w:vAlign w:val="center"/>
            <w:hideMark/>
          </w:tcPr>
          <w:p w:rsidR="00B14391" w:rsidRPr="00FB48A4" w:rsidRDefault="00B14391" w:rsidP="008B3B42">
            <w:pPr>
              <w:rPr>
                <w:rFonts w:asciiTheme="minorEastAsia" w:eastAsiaTheme="minorEastAsia" w:hAnsiTheme="minorEastAsia"/>
                <w:bCs/>
                <w:color w:val="000000"/>
                <w:sz w:val="18"/>
                <w:szCs w:val="18"/>
              </w:rPr>
            </w:pPr>
            <w:r w:rsidRPr="00FB48A4">
              <w:rPr>
                <w:rFonts w:asciiTheme="minorEastAsia" w:eastAsiaTheme="minorEastAsia" w:hAnsiTheme="minorEastAsia"/>
                <w:bCs/>
                <w:color w:val="000000"/>
                <w:sz w:val="18"/>
                <w:szCs w:val="18"/>
              </w:rPr>
              <w:t>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5237.3-2008</w:t>
            </w:r>
            <w:r w:rsidRPr="00FB48A4">
              <w:rPr>
                <w:rFonts w:asciiTheme="minorEastAsia" w:eastAsiaTheme="minorEastAsia" w:hAnsiTheme="minorEastAsia" w:hint="eastAsia"/>
                <w:bCs/>
                <w:color w:val="000000"/>
                <w:sz w:val="18"/>
                <w:szCs w:val="18"/>
              </w:rPr>
              <w:t>《铝合金建筑型材第</w:t>
            </w:r>
            <w:r w:rsidRPr="00FB48A4">
              <w:rPr>
                <w:rFonts w:asciiTheme="minorEastAsia" w:eastAsiaTheme="minorEastAsia" w:hAnsiTheme="minorEastAsia"/>
                <w:bCs/>
                <w:color w:val="000000"/>
                <w:sz w:val="18"/>
                <w:szCs w:val="18"/>
              </w:rPr>
              <w:t>3</w:t>
            </w:r>
            <w:r w:rsidRPr="00FB48A4">
              <w:rPr>
                <w:rFonts w:asciiTheme="minorEastAsia" w:eastAsiaTheme="minorEastAsia" w:hAnsiTheme="minorEastAsia" w:hint="eastAsia"/>
                <w:bCs/>
                <w:color w:val="000000"/>
                <w:sz w:val="18"/>
                <w:szCs w:val="18"/>
              </w:rPr>
              <w:t>部分：电泳涂漆型材》</w:t>
            </w:r>
          </w:p>
        </w:tc>
        <w:tc>
          <w:tcPr>
            <w:tcW w:w="1840" w:type="dxa"/>
            <w:shd w:val="clear" w:color="auto" w:fill="auto"/>
            <w:tcMar>
              <w:top w:w="15" w:type="dxa"/>
              <w:left w:w="15" w:type="dxa"/>
              <w:bottom w:w="0" w:type="dxa"/>
              <w:right w:w="15" w:type="dxa"/>
            </w:tcMar>
            <w:vAlign w:val="center"/>
            <w:hideMark/>
          </w:tcPr>
          <w:p w:rsidR="00B14391" w:rsidRPr="00707EFE" w:rsidRDefault="00B14391" w:rsidP="008B3B42">
            <w:pPr>
              <w:jc w:val="center"/>
              <w:rPr>
                <w:rFonts w:asciiTheme="minorEastAsia" w:eastAsiaTheme="minorEastAsia" w:hAnsiTheme="minorEastAsia"/>
                <w:color w:val="000000"/>
                <w:sz w:val="18"/>
                <w:szCs w:val="18"/>
              </w:rPr>
            </w:pPr>
            <w:r w:rsidRPr="00FB48A4">
              <w:rPr>
                <w:rFonts w:asciiTheme="minorEastAsia" w:eastAsiaTheme="minorEastAsia" w:hAnsiTheme="minorEastAsia"/>
                <w:bCs/>
                <w:color w:val="000000"/>
                <w:sz w:val="18"/>
                <w:szCs w:val="18"/>
              </w:rPr>
              <w:t>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5237.3-20</w:t>
            </w:r>
            <w:r>
              <w:rPr>
                <w:rFonts w:asciiTheme="minorEastAsia" w:eastAsiaTheme="minorEastAsia" w:hAnsiTheme="minorEastAsia" w:hint="eastAsia"/>
                <w:bCs/>
                <w:color w:val="000000"/>
                <w:sz w:val="18"/>
                <w:szCs w:val="18"/>
              </w:rPr>
              <w:t>17</w:t>
            </w:r>
            <w:r w:rsidRPr="00FB48A4">
              <w:rPr>
                <w:rFonts w:asciiTheme="minorEastAsia" w:eastAsiaTheme="minorEastAsia" w:hAnsiTheme="minorEastAsia" w:hint="eastAsia"/>
                <w:bCs/>
                <w:color w:val="000000"/>
                <w:sz w:val="18"/>
                <w:szCs w:val="18"/>
              </w:rPr>
              <w:t>《铝合金建筑型材第</w:t>
            </w:r>
            <w:r w:rsidRPr="00FB48A4">
              <w:rPr>
                <w:rFonts w:asciiTheme="minorEastAsia" w:eastAsiaTheme="minorEastAsia" w:hAnsiTheme="minorEastAsia"/>
                <w:bCs/>
                <w:color w:val="000000"/>
                <w:sz w:val="18"/>
                <w:szCs w:val="18"/>
              </w:rPr>
              <w:t>3</w:t>
            </w:r>
            <w:r w:rsidRPr="00FB48A4">
              <w:rPr>
                <w:rFonts w:asciiTheme="minorEastAsia" w:eastAsiaTheme="minorEastAsia" w:hAnsiTheme="minorEastAsia" w:hint="eastAsia"/>
                <w:bCs/>
                <w:color w:val="000000"/>
                <w:sz w:val="18"/>
                <w:szCs w:val="18"/>
              </w:rPr>
              <w:t>部分：电泳涂漆型材》</w:t>
            </w:r>
          </w:p>
        </w:tc>
        <w:tc>
          <w:tcPr>
            <w:tcW w:w="4258" w:type="dxa"/>
            <w:shd w:val="clear" w:color="auto" w:fill="auto"/>
            <w:tcMar>
              <w:top w:w="15" w:type="dxa"/>
              <w:left w:w="15" w:type="dxa"/>
              <w:bottom w:w="0" w:type="dxa"/>
              <w:right w:w="15" w:type="dxa"/>
            </w:tcMar>
            <w:vAlign w:val="center"/>
            <w:hideMark/>
          </w:tcPr>
          <w:p w:rsidR="00B14391" w:rsidRPr="00FB48A4"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修改内容较多，具体见</w:t>
            </w:r>
            <w:r w:rsidRPr="00FB48A4">
              <w:rPr>
                <w:rFonts w:asciiTheme="minorEastAsia" w:eastAsiaTheme="minorEastAsia" w:hAnsiTheme="minorEastAsia"/>
                <w:bCs/>
                <w:color w:val="000000"/>
                <w:sz w:val="18"/>
                <w:szCs w:val="18"/>
              </w:rPr>
              <w:t xml:space="preserve"> 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5237.3-20</w:t>
            </w:r>
            <w:r>
              <w:rPr>
                <w:rFonts w:asciiTheme="minorEastAsia" w:eastAsiaTheme="minorEastAsia" w:hAnsiTheme="minorEastAsia" w:hint="eastAsia"/>
                <w:bCs/>
                <w:color w:val="000000"/>
                <w:sz w:val="18"/>
                <w:szCs w:val="18"/>
              </w:rPr>
              <w:t>17前言部分。</w:t>
            </w:r>
          </w:p>
        </w:tc>
      </w:tr>
      <w:tr w:rsidR="00B14391" w:rsidRPr="00094A75" w:rsidTr="006929F6">
        <w:trPr>
          <w:trHeight w:val="6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7</w:t>
            </w:r>
          </w:p>
        </w:tc>
        <w:tc>
          <w:tcPr>
            <w:tcW w:w="1401" w:type="dxa"/>
            <w:gridSpan w:val="3"/>
            <w:shd w:val="clear" w:color="auto" w:fill="auto"/>
            <w:tcMar>
              <w:top w:w="15" w:type="dxa"/>
              <w:left w:w="15" w:type="dxa"/>
              <w:bottom w:w="0" w:type="dxa"/>
              <w:right w:w="15" w:type="dxa"/>
            </w:tcMar>
            <w:vAlign w:val="center"/>
            <w:hideMark/>
          </w:tcPr>
          <w:p w:rsidR="00B14391" w:rsidRPr="00C0306E" w:rsidRDefault="00B14391"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B14391" w:rsidRPr="00C0306E"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20.1-20.3</w:t>
            </w:r>
          </w:p>
        </w:tc>
        <w:tc>
          <w:tcPr>
            <w:tcW w:w="1860" w:type="dxa"/>
            <w:shd w:val="clear" w:color="auto" w:fill="auto"/>
            <w:tcMar>
              <w:top w:w="15" w:type="dxa"/>
              <w:left w:w="15" w:type="dxa"/>
              <w:bottom w:w="0" w:type="dxa"/>
              <w:right w:w="15" w:type="dxa"/>
            </w:tcMar>
            <w:vAlign w:val="center"/>
            <w:hideMark/>
          </w:tcPr>
          <w:p w:rsidR="00B14391" w:rsidRPr="00FB48A4" w:rsidRDefault="00B14391" w:rsidP="008B3B42">
            <w:pPr>
              <w:rPr>
                <w:rFonts w:asciiTheme="minorEastAsia" w:eastAsiaTheme="minorEastAsia" w:hAnsiTheme="minorEastAsia"/>
                <w:bCs/>
                <w:color w:val="000000"/>
                <w:sz w:val="18"/>
                <w:szCs w:val="18"/>
              </w:rPr>
            </w:pPr>
            <w:r w:rsidRPr="00FB48A4">
              <w:rPr>
                <w:rFonts w:asciiTheme="minorEastAsia" w:eastAsiaTheme="minorEastAsia" w:hAnsiTheme="minorEastAsia"/>
                <w:bCs/>
                <w:color w:val="000000"/>
                <w:sz w:val="18"/>
                <w:szCs w:val="18"/>
              </w:rPr>
              <w:t>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w:t>
            </w:r>
            <w:r>
              <w:rPr>
                <w:rFonts w:asciiTheme="minorEastAsia" w:eastAsiaTheme="minorEastAsia" w:hAnsiTheme="minorEastAsia" w:hint="eastAsia"/>
                <w:bCs/>
                <w:color w:val="000000"/>
                <w:sz w:val="18"/>
                <w:szCs w:val="18"/>
              </w:rPr>
              <w:t>4</w:t>
            </w:r>
            <w:r w:rsidRPr="00FB48A4">
              <w:rPr>
                <w:rFonts w:asciiTheme="minorEastAsia" w:eastAsiaTheme="minorEastAsia" w:hAnsiTheme="minorEastAsia"/>
                <w:bCs/>
                <w:color w:val="000000"/>
                <w:sz w:val="18"/>
                <w:szCs w:val="18"/>
              </w:rPr>
              <w:t>-2008</w:t>
            </w:r>
            <w:r w:rsidRPr="00FB48A4">
              <w:rPr>
                <w:rFonts w:asciiTheme="minorEastAsia" w:eastAsiaTheme="minorEastAsia" w:hAnsiTheme="minorEastAsia" w:hint="eastAsia"/>
                <w:bCs/>
                <w:color w:val="000000"/>
                <w:sz w:val="18"/>
                <w:szCs w:val="18"/>
              </w:rPr>
              <w:t>《铝合金建筑型材第</w:t>
            </w:r>
            <w:r>
              <w:rPr>
                <w:rFonts w:asciiTheme="minorEastAsia" w:eastAsiaTheme="minorEastAsia" w:hAnsiTheme="minorEastAsia" w:hint="eastAsia"/>
                <w:bCs/>
                <w:color w:val="000000"/>
                <w:sz w:val="18"/>
                <w:szCs w:val="18"/>
              </w:rPr>
              <w:t>4</w:t>
            </w:r>
            <w:r w:rsidRPr="00FB48A4">
              <w:rPr>
                <w:rFonts w:asciiTheme="minorEastAsia" w:eastAsiaTheme="minorEastAsia" w:hAnsiTheme="minorEastAsia" w:hint="eastAsia"/>
                <w:bCs/>
                <w:color w:val="000000"/>
                <w:sz w:val="18"/>
                <w:szCs w:val="18"/>
              </w:rPr>
              <w:t>部分：</w:t>
            </w:r>
            <w:r w:rsidRPr="00094A75">
              <w:rPr>
                <w:rFonts w:asciiTheme="minorEastAsia" w:eastAsiaTheme="minorEastAsia" w:hAnsiTheme="minorEastAsia" w:hint="eastAsia"/>
                <w:bCs/>
                <w:color w:val="000000"/>
                <w:sz w:val="18"/>
                <w:szCs w:val="18"/>
              </w:rPr>
              <w:t>粉末喷涂型材</w:t>
            </w:r>
            <w:r w:rsidRPr="00FB48A4">
              <w:rPr>
                <w:rFonts w:asciiTheme="minorEastAsia" w:eastAsiaTheme="minorEastAsia" w:hAnsiTheme="minorEastAsia" w:hint="eastAsia"/>
                <w:bCs/>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094A75" w:rsidRDefault="00B14391" w:rsidP="008B3B42">
            <w:pPr>
              <w:jc w:val="center"/>
              <w:rPr>
                <w:rFonts w:asciiTheme="minorEastAsia" w:eastAsiaTheme="minorEastAsia" w:hAnsiTheme="minorEastAsia"/>
                <w:bCs/>
                <w:color w:val="000000"/>
                <w:sz w:val="18"/>
                <w:szCs w:val="18"/>
              </w:rPr>
            </w:pPr>
            <w:r w:rsidRPr="00FB48A4">
              <w:rPr>
                <w:rFonts w:asciiTheme="minorEastAsia" w:eastAsiaTheme="minorEastAsia" w:hAnsiTheme="minorEastAsia"/>
                <w:bCs/>
                <w:color w:val="000000"/>
                <w:sz w:val="18"/>
                <w:szCs w:val="18"/>
              </w:rPr>
              <w:t>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w:t>
            </w:r>
            <w:r>
              <w:rPr>
                <w:rFonts w:asciiTheme="minorEastAsia" w:eastAsiaTheme="minorEastAsia" w:hAnsiTheme="minorEastAsia" w:hint="eastAsia"/>
                <w:bCs/>
                <w:color w:val="000000"/>
                <w:sz w:val="18"/>
                <w:szCs w:val="18"/>
              </w:rPr>
              <w:t>4</w:t>
            </w:r>
            <w:r w:rsidRPr="00FB48A4">
              <w:rPr>
                <w:rFonts w:asciiTheme="minorEastAsia" w:eastAsiaTheme="minorEastAsia" w:hAnsiTheme="minorEastAsia"/>
                <w:bCs/>
                <w:color w:val="000000"/>
                <w:sz w:val="18"/>
                <w:szCs w:val="18"/>
              </w:rPr>
              <w:t>-20</w:t>
            </w:r>
            <w:r>
              <w:rPr>
                <w:rFonts w:asciiTheme="minorEastAsia" w:eastAsiaTheme="minorEastAsia" w:hAnsiTheme="minorEastAsia" w:hint="eastAsia"/>
                <w:bCs/>
                <w:color w:val="000000"/>
                <w:sz w:val="18"/>
                <w:szCs w:val="18"/>
              </w:rPr>
              <w:t>17</w:t>
            </w:r>
            <w:r w:rsidRPr="00FB48A4">
              <w:rPr>
                <w:rFonts w:asciiTheme="minorEastAsia" w:eastAsiaTheme="minorEastAsia" w:hAnsiTheme="minorEastAsia" w:hint="eastAsia"/>
                <w:bCs/>
                <w:color w:val="000000"/>
                <w:sz w:val="18"/>
                <w:szCs w:val="18"/>
              </w:rPr>
              <w:t>《铝合金建筑型材第</w:t>
            </w:r>
            <w:r>
              <w:rPr>
                <w:rFonts w:asciiTheme="minorEastAsia" w:eastAsiaTheme="minorEastAsia" w:hAnsiTheme="minorEastAsia" w:hint="eastAsia"/>
                <w:bCs/>
                <w:color w:val="000000"/>
                <w:sz w:val="18"/>
                <w:szCs w:val="18"/>
              </w:rPr>
              <w:t>4</w:t>
            </w:r>
            <w:r w:rsidRPr="00FB48A4">
              <w:rPr>
                <w:rFonts w:asciiTheme="minorEastAsia" w:eastAsiaTheme="minorEastAsia" w:hAnsiTheme="minorEastAsia" w:hint="eastAsia"/>
                <w:bCs/>
                <w:color w:val="000000"/>
                <w:sz w:val="18"/>
                <w:szCs w:val="18"/>
              </w:rPr>
              <w:t>部分：</w:t>
            </w:r>
            <w:r w:rsidRPr="00094A75">
              <w:rPr>
                <w:rFonts w:asciiTheme="minorEastAsia" w:eastAsiaTheme="minorEastAsia" w:hAnsiTheme="minorEastAsia" w:hint="eastAsia"/>
                <w:bCs/>
                <w:color w:val="000000"/>
                <w:sz w:val="18"/>
                <w:szCs w:val="18"/>
              </w:rPr>
              <w:t>喷粉型材</w:t>
            </w:r>
            <w:r w:rsidRPr="00FB48A4">
              <w:rPr>
                <w:rFonts w:asciiTheme="minorEastAsia" w:eastAsiaTheme="minorEastAsia" w:hAnsiTheme="minorEastAsia" w:hint="eastAsia"/>
                <w:bCs/>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Pr="00094A75" w:rsidRDefault="00B14391" w:rsidP="008B3B42">
            <w:pPr>
              <w:rPr>
                <w:rFonts w:asciiTheme="minorEastAsia" w:eastAsiaTheme="minorEastAsia" w:hAnsiTheme="minorEastAsia"/>
                <w:bCs/>
                <w:color w:val="000000"/>
                <w:sz w:val="18"/>
                <w:szCs w:val="18"/>
              </w:rPr>
            </w:pPr>
            <w:r w:rsidRPr="00094A75">
              <w:rPr>
                <w:rFonts w:asciiTheme="minorEastAsia" w:eastAsiaTheme="minorEastAsia" w:hAnsiTheme="minorEastAsia" w:hint="eastAsia"/>
                <w:bCs/>
                <w:color w:val="000000"/>
                <w:sz w:val="18"/>
                <w:szCs w:val="18"/>
              </w:rPr>
              <w:t>修改内容较多，具体见</w:t>
            </w:r>
            <w:r w:rsidRPr="00FB48A4">
              <w:rPr>
                <w:rFonts w:asciiTheme="minorEastAsia" w:eastAsiaTheme="minorEastAsia" w:hAnsiTheme="minorEastAsia"/>
                <w:bCs/>
                <w:color w:val="000000"/>
                <w:sz w:val="18"/>
                <w:szCs w:val="18"/>
              </w:rPr>
              <w:t xml:space="preserve"> 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w:t>
            </w:r>
            <w:r>
              <w:rPr>
                <w:rFonts w:asciiTheme="minorEastAsia" w:eastAsiaTheme="minorEastAsia" w:hAnsiTheme="minorEastAsia" w:hint="eastAsia"/>
                <w:bCs/>
                <w:color w:val="000000"/>
                <w:sz w:val="18"/>
                <w:szCs w:val="18"/>
              </w:rPr>
              <w:t>4</w:t>
            </w:r>
            <w:r w:rsidRPr="00FB48A4">
              <w:rPr>
                <w:rFonts w:asciiTheme="minorEastAsia" w:eastAsiaTheme="minorEastAsia" w:hAnsiTheme="minorEastAsia"/>
                <w:bCs/>
                <w:color w:val="000000"/>
                <w:sz w:val="18"/>
                <w:szCs w:val="18"/>
              </w:rPr>
              <w:t>-20</w:t>
            </w:r>
            <w:r>
              <w:rPr>
                <w:rFonts w:asciiTheme="minorEastAsia" w:eastAsiaTheme="minorEastAsia" w:hAnsiTheme="minorEastAsia" w:hint="eastAsia"/>
                <w:bCs/>
                <w:color w:val="000000"/>
                <w:sz w:val="18"/>
                <w:szCs w:val="18"/>
              </w:rPr>
              <w:t>17前言部分。</w:t>
            </w:r>
          </w:p>
        </w:tc>
      </w:tr>
      <w:tr w:rsidR="00B14391" w:rsidRPr="00094A75" w:rsidTr="006929F6">
        <w:trPr>
          <w:trHeight w:val="6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8</w:t>
            </w:r>
          </w:p>
        </w:tc>
        <w:tc>
          <w:tcPr>
            <w:tcW w:w="1401" w:type="dxa"/>
            <w:gridSpan w:val="3"/>
            <w:shd w:val="clear" w:color="auto" w:fill="auto"/>
            <w:tcMar>
              <w:top w:w="15" w:type="dxa"/>
              <w:left w:w="15" w:type="dxa"/>
              <w:bottom w:w="0" w:type="dxa"/>
              <w:right w:w="15" w:type="dxa"/>
            </w:tcMar>
            <w:vAlign w:val="center"/>
            <w:hideMark/>
          </w:tcPr>
          <w:p w:rsidR="00B14391" w:rsidRPr="00C0306E" w:rsidRDefault="00B14391" w:rsidP="008B3B42">
            <w:pPr>
              <w:rPr>
                <w:rFonts w:asciiTheme="minorEastAsia" w:eastAsiaTheme="minorEastAsia" w:hAnsiTheme="minorEastAsia"/>
                <w:color w:val="000000"/>
                <w:sz w:val="18"/>
                <w:szCs w:val="18"/>
              </w:rPr>
            </w:pPr>
            <w:r w:rsidRPr="00C0306E">
              <w:rPr>
                <w:rFonts w:asciiTheme="minorEastAsia" w:eastAsiaTheme="minorEastAsia" w:hAnsiTheme="minorEastAsia" w:hint="eastAsia"/>
                <w:color w:val="000000"/>
                <w:sz w:val="18"/>
                <w:szCs w:val="18"/>
              </w:rPr>
              <w:t>二、金属制品</w:t>
            </w:r>
          </w:p>
          <w:p w:rsidR="00B14391" w:rsidRPr="00C0306E"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21.1-21.3</w:t>
            </w:r>
          </w:p>
        </w:tc>
        <w:tc>
          <w:tcPr>
            <w:tcW w:w="1860" w:type="dxa"/>
            <w:shd w:val="clear" w:color="auto" w:fill="auto"/>
            <w:tcMar>
              <w:top w:w="15" w:type="dxa"/>
              <w:left w:w="15" w:type="dxa"/>
              <w:bottom w:w="0" w:type="dxa"/>
              <w:right w:w="15" w:type="dxa"/>
            </w:tcMar>
            <w:vAlign w:val="center"/>
            <w:hideMark/>
          </w:tcPr>
          <w:p w:rsidR="00B14391" w:rsidRPr="00FB48A4" w:rsidRDefault="00B14391" w:rsidP="008B3B42">
            <w:pPr>
              <w:rPr>
                <w:rFonts w:asciiTheme="minorEastAsia" w:eastAsiaTheme="minorEastAsia" w:hAnsiTheme="minorEastAsia"/>
                <w:bCs/>
                <w:color w:val="000000"/>
                <w:sz w:val="18"/>
                <w:szCs w:val="18"/>
              </w:rPr>
            </w:pPr>
            <w:r w:rsidRPr="00FB48A4">
              <w:rPr>
                <w:rFonts w:asciiTheme="minorEastAsia" w:eastAsiaTheme="minorEastAsia" w:hAnsiTheme="minorEastAsia"/>
                <w:bCs/>
                <w:color w:val="000000"/>
                <w:sz w:val="18"/>
                <w:szCs w:val="18"/>
              </w:rPr>
              <w:t>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w:t>
            </w:r>
            <w:r>
              <w:rPr>
                <w:rFonts w:asciiTheme="minorEastAsia" w:eastAsiaTheme="minorEastAsia" w:hAnsiTheme="minorEastAsia" w:hint="eastAsia"/>
                <w:bCs/>
                <w:color w:val="000000"/>
                <w:sz w:val="18"/>
                <w:szCs w:val="18"/>
              </w:rPr>
              <w:t>5</w:t>
            </w:r>
            <w:r w:rsidRPr="00FB48A4">
              <w:rPr>
                <w:rFonts w:asciiTheme="minorEastAsia" w:eastAsiaTheme="minorEastAsia" w:hAnsiTheme="minorEastAsia"/>
                <w:bCs/>
                <w:color w:val="000000"/>
                <w:sz w:val="18"/>
                <w:szCs w:val="18"/>
              </w:rPr>
              <w:t>-2008</w:t>
            </w:r>
            <w:r w:rsidRPr="00FB48A4">
              <w:rPr>
                <w:rFonts w:asciiTheme="minorEastAsia" w:eastAsiaTheme="minorEastAsia" w:hAnsiTheme="minorEastAsia" w:hint="eastAsia"/>
                <w:bCs/>
                <w:color w:val="000000"/>
                <w:sz w:val="18"/>
                <w:szCs w:val="18"/>
              </w:rPr>
              <w:t>《铝合金建筑型材第</w:t>
            </w:r>
            <w:r>
              <w:rPr>
                <w:rFonts w:asciiTheme="minorEastAsia" w:eastAsiaTheme="minorEastAsia" w:hAnsiTheme="minorEastAsia" w:hint="eastAsia"/>
                <w:bCs/>
                <w:color w:val="000000"/>
                <w:sz w:val="18"/>
                <w:szCs w:val="18"/>
              </w:rPr>
              <w:t>5</w:t>
            </w:r>
            <w:r w:rsidRPr="00FB48A4">
              <w:rPr>
                <w:rFonts w:asciiTheme="minorEastAsia" w:eastAsiaTheme="minorEastAsia" w:hAnsiTheme="minorEastAsia" w:hint="eastAsia"/>
                <w:bCs/>
                <w:color w:val="000000"/>
                <w:sz w:val="18"/>
                <w:szCs w:val="18"/>
              </w:rPr>
              <w:t>部分：</w:t>
            </w:r>
            <w:r w:rsidRPr="00094A75">
              <w:rPr>
                <w:rFonts w:asciiTheme="minorEastAsia" w:eastAsiaTheme="minorEastAsia" w:hAnsiTheme="minorEastAsia" w:hint="eastAsia"/>
                <w:bCs/>
                <w:color w:val="000000"/>
                <w:sz w:val="18"/>
                <w:szCs w:val="18"/>
              </w:rPr>
              <w:t>氟碳漆喷涂型材</w:t>
            </w:r>
            <w:r w:rsidRPr="00FB48A4">
              <w:rPr>
                <w:rFonts w:asciiTheme="minorEastAsia" w:eastAsiaTheme="minorEastAsia" w:hAnsiTheme="minorEastAsia" w:hint="eastAsia"/>
                <w:bCs/>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094A75" w:rsidRDefault="00B14391" w:rsidP="008B3B42">
            <w:pPr>
              <w:jc w:val="center"/>
              <w:rPr>
                <w:rFonts w:asciiTheme="minorEastAsia" w:eastAsiaTheme="minorEastAsia" w:hAnsiTheme="minorEastAsia"/>
                <w:bCs/>
                <w:color w:val="000000"/>
                <w:sz w:val="18"/>
                <w:szCs w:val="18"/>
              </w:rPr>
            </w:pPr>
            <w:r w:rsidRPr="00FB48A4">
              <w:rPr>
                <w:rFonts w:asciiTheme="minorEastAsia" w:eastAsiaTheme="minorEastAsia" w:hAnsiTheme="minorEastAsia"/>
                <w:bCs/>
                <w:color w:val="000000"/>
                <w:sz w:val="18"/>
                <w:szCs w:val="18"/>
              </w:rPr>
              <w:t>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w:t>
            </w:r>
            <w:r>
              <w:rPr>
                <w:rFonts w:asciiTheme="minorEastAsia" w:eastAsiaTheme="minorEastAsia" w:hAnsiTheme="minorEastAsia" w:hint="eastAsia"/>
                <w:bCs/>
                <w:color w:val="000000"/>
                <w:sz w:val="18"/>
                <w:szCs w:val="18"/>
              </w:rPr>
              <w:t>5</w:t>
            </w:r>
            <w:r w:rsidRPr="00FB48A4">
              <w:rPr>
                <w:rFonts w:asciiTheme="minorEastAsia" w:eastAsiaTheme="minorEastAsia" w:hAnsiTheme="minorEastAsia"/>
                <w:bCs/>
                <w:color w:val="000000"/>
                <w:sz w:val="18"/>
                <w:szCs w:val="18"/>
              </w:rPr>
              <w:t>-20</w:t>
            </w:r>
            <w:r>
              <w:rPr>
                <w:rFonts w:asciiTheme="minorEastAsia" w:eastAsiaTheme="minorEastAsia" w:hAnsiTheme="minorEastAsia" w:hint="eastAsia"/>
                <w:bCs/>
                <w:color w:val="000000"/>
                <w:sz w:val="18"/>
                <w:szCs w:val="18"/>
              </w:rPr>
              <w:t>17</w:t>
            </w:r>
            <w:r w:rsidRPr="00FB48A4">
              <w:rPr>
                <w:rFonts w:asciiTheme="minorEastAsia" w:eastAsiaTheme="minorEastAsia" w:hAnsiTheme="minorEastAsia" w:hint="eastAsia"/>
                <w:bCs/>
                <w:color w:val="000000"/>
                <w:sz w:val="18"/>
                <w:szCs w:val="18"/>
              </w:rPr>
              <w:t>《铝合金建筑型材第</w:t>
            </w:r>
            <w:r>
              <w:rPr>
                <w:rFonts w:asciiTheme="minorEastAsia" w:eastAsiaTheme="minorEastAsia" w:hAnsiTheme="minorEastAsia" w:hint="eastAsia"/>
                <w:bCs/>
                <w:color w:val="000000"/>
                <w:sz w:val="18"/>
                <w:szCs w:val="18"/>
              </w:rPr>
              <w:t>5</w:t>
            </w:r>
            <w:r w:rsidRPr="00FB48A4">
              <w:rPr>
                <w:rFonts w:asciiTheme="minorEastAsia" w:eastAsiaTheme="minorEastAsia" w:hAnsiTheme="minorEastAsia" w:hint="eastAsia"/>
                <w:bCs/>
                <w:color w:val="000000"/>
                <w:sz w:val="18"/>
                <w:szCs w:val="18"/>
              </w:rPr>
              <w:t>部分：</w:t>
            </w:r>
            <w:r w:rsidRPr="00094A75">
              <w:rPr>
                <w:rFonts w:asciiTheme="minorEastAsia" w:eastAsiaTheme="minorEastAsia" w:hAnsiTheme="minorEastAsia" w:hint="eastAsia"/>
                <w:bCs/>
                <w:color w:val="000000"/>
                <w:sz w:val="18"/>
                <w:szCs w:val="18"/>
              </w:rPr>
              <w:t>喷</w:t>
            </w:r>
            <w:r>
              <w:rPr>
                <w:rFonts w:asciiTheme="minorEastAsia" w:eastAsiaTheme="minorEastAsia" w:hAnsiTheme="minorEastAsia" w:hint="eastAsia"/>
                <w:bCs/>
                <w:color w:val="000000"/>
                <w:sz w:val="18"/>
                <w:szCs w:val="18"/>
              </w:rPr>
              <w:t>漆</w:t>
            </w:r>
            <w:r w:rsidRPr="00094A75">
              <w:rPr>
                <w:rFonts w:asciiTheme="minorEastAsia" w:eastAsiaTheme="minorEastAsia" w:hAnsiTheme="minorEastAsia" w:hint="eastAsia"/>
                <w:bCs/>
                <w:color w:val="000000"/>
                <w:sz w:val="18"/>
                <w:szCs w:val="18"/>
              </w:rPr>
              <w:t>型材</w:t>
            </w:r>
            <w:r w:rsidRPr="00FB48A4">
              <w:rPr>
                <w:rFonts w:asciiTheme="minorEastAsia" w:eastAsiaTheme="minorEastAsia" w:hAnsiTheme="minorEastAsia" w:hint="eastAsia"/>
                <w:bCs/>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Pr="00094A75" w:rsidRDefault="00B14391" w:rsidP="008B3B42">
            <w:pPr>
              <w:rPr>
                <w:rFonts w:asciiTheme="minorEastAsia" w:eastAsiaTheme="minorEastAsia" w:hAnsiTheme="minorEastAsia"/>
                <w:bCs/>
                <w:color w:val="000000"/>
                <w:sz w:val="18"/>
                <w:szCs w:val="18"/>
              </w:rPr>
            </w:pPr>
            <w:r w:rsidRPr="00094A75">
              <w:rPr>
                <w:rFonts w:asciiTheme="minorEastAsia" w:eastAsiaTheme="minorEastAsia" w:hAnsiTheme="minorEastAsia" w:hint="eastAsia"/>
                <w:bCs/>
                <w:color w:val="000000"/>
                <w:sz w:val="18"/>
                <w:szCs w:val="18"/>
              </w:rPr>
              <w:t>修改内容较多，具体见</w:t>
            </w:r>
            <w:r w:rsidRPr="00FB48A4">
              <w:rPr>
                <w:rFonts w:asciiTheme="minorEastAsia" w:eastAsiaTheme="minorEastAsia" w:hAnsiTheme="minorEastAsia"/>
                <w:bCs/>
                <w:color w:val="000000"/>
                <w:sz w:val="18"/>
                <w:szCs w:val="18"/>
              </w:rPr>
              <w:t xml:space="preserve"> GB</w:t>
            </w:r>
            <w:r w:rsidRPr="00FB48A4">
              <w:rPr>
                <w:rFonts w:asciiTheme="minorEastAsia" w:eastAsiaTheme="minorEastAsia" w:hAnsiTheme="minorEastAsia" w:hint="eastAsia"/>
                <w:bCs/>
                <w:color w:val="000000"/>
                <w:sz w:val="18"/>
                <w:szCs w:val="18"/>
              </w:rPr>
              <w:t>/T</w:t>
            </w:r>
            <w:r w:rsidRPr="00FB48A4">
              <w:rPr>
                <w:rFonts w:asciiTheme="minorEastAsia" w:eastAsiaTheme="minorEastAsia" w:hAnsiTheme="minorEastAsia"/>
                <w:bCs/>
                <w:color w:val="000000"/>
                <w:sz w:val="18"/>
                <w:szCs w:val="18"/>
              </w:rPr>
              <w:t xml:space="preserve"> 5237.</w:t>
            </w:r>
            <w:r>
              <w:rPr>
                <w:rFonts w:asciiTheme="minorEastAsia" w:eastAsiaTheme="minorEastAsia" w:hAnsiTheme="minorEastAsia" w:hint="eastAsia"/>
                <w:bCs/>
                <w:color w:val="000000"/>
                <w:sz w:val="18"/>
                <w:szCs w:val="18"/>
              </w:rPr>
              <w:t>5</w:t>
            </w:r>
            <w:r w:rsidRPr="00FB48A4">
              <w:rPr>
                <w:rFonts w:asciiTheme="minorEastAsia" w:eastAsiaTheme="minorEastAsia" w:hAnsiTheme="minorEastAsia"/>
                <w:bCs/>
                <w:color w:val="000000"/>
                <w:sz w:val="18"/>
                <w:szCs w:val="18"/>
              </w:rPr>
              <w:t>-20</w:t>
            </w:r>
            <w:r>
              <w:rPr>
                <w:rFonts w:asciiTheme="minorEastAsia" w:eastAsiaTheme="minorEastAsia" w:hAnsiTheme="minorEastAsia" w:hint="eastAsia"/>
                <w:bCs/>
                <w:color w:val="000000"/>
                <w:sz w:val="18"/>
                <w:szCs w:val="18"/>
              </w:rPr>
              <w:t>17前言部分。</w:t>
            </w:r>
          </w:p>
        </w:tc>
      </w:tr>
      <w:tr w:rsidR="00B14391" w:rsidRPr="00805691" w:rsidTr="006929F6">
        <w:trPr>
          <w:trHeight w:val="6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9</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jc w:val="center"/>
              <w:rPr>
                <w:rFonts w:asciiTheme="minorEastAsia" w:eastAsiaTheme="minorEastAsia" w:hAnsiTheme="minorEastAsia"/>
                <w:color w:val="000000"/>
                <w:sz w:val="18"/>
                <w:szCs w:val="18"/>
              </w:rPr>
            </w:pPr>
            <w:r w:rsidRPr="00805691">
              <w:rPr>
                <w:rFonts w:asciiTheme="minorEastAsia" w:eastAsiaTheme="minorEastAsia" w:hAnsiTheme="minorEastAsia" w:hint="eastAsia"/>
                <w:color w:val="000000"/>
                <w:sz w:val="18"/>
                <w:szCs w:val="18"/>
              </w:rPr>
              <w:t>五、金属材料参数</w:t>
            </w:r>
          </w:p>
          <w:p w:rsidR="00B14391" w:rsidRPr="00C067CD"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1.6 压扁</w:t>
            </w:r>
          </w:p>
        </w:tc>
        <w:tc>
          <w:tcPr>
            <w:tcW w:w="1860" w:type="dxa"/>
            <w:shd w:val="clear" w:color="auto" w:fill="auto"/>
            <w:tcMar>
              <w:top w:w="15" w:type="dxa"/>
              <w:left w:w="15" w:type="dxa"/>
              <w:bottom w:w="0" w:type="dxa"/>
              <w:right w:w="15" w:type="dxa"/>
            </w:tcMar>
            <w:vAlign w:val="center"/>
            <w:hideMark/>
          </w:tcPr>
          <w:p w:rsidR="00B14391" w:rsidRPr="00C067CD" w:rsidRDefault="00B14391" w:rsidP="008B3B42">
            <w:pPr>
              <w:tabs>
                <w:tab w:val="left" w:pos="741"/>
              </w:tabs>
              <w:rPr>
                <w:rFonts w:asciiTheme="minorEastAsia" w:eastAsiaTheme="minorEastAsia" w:hAnsiTheme="minorEastAsia"/>
                <w:color w:val="000000"/>
                <w:sz w:val="18"/>
                <w:szCs w:val="18"/>
              </w:rPr>
            </w:pPr>
            <w:r w:rsidRPr="00805691">
              <w:rPr>
                <w:rFonts w:asciiTheme="minorEastAsia" w:eastAsiaTheme="minorEastAsia" w:hAnsiTheme="minorEastAsia"/>
                <w:bCs/>
                <w:color w:val="000000"/>
                <w:sz w:val="18"/>
                <w:szCs w:val="18"/>
              </w:rPr>
              <w:t>GB/T 246-2007</w:t>
            </w:r>
            <w:r w:rsidRPr="00805691">
              <w:rPr>
                <w:rFonts w:asciiTheme="minorEastAsia" w:eastAsiaTheme="minorEastAsia" w:hAnsiTheme="minorEastAsia" w:hint="eastAsia"/>
                <w:bCs/>
                <w:color w:val="000000"/>
                <w:sz w:val="18"/>
                <w:szCs w:val="18"/>
              </w:rPr>
              <w:t>《金属管</w:t>
            </w:r>
            <w:r w:rsidRPr="00805691">
              <w:rPr>
                <w:rFonts w:asciiTheme="minorEastAsia" w:eastAsiaTheme="minorEastAsia" w:hAnsiTheme="minorEastAsia"/>
                <w:bCs/>
                <w:color w:val="000000"/>
                <w:sz w:val="18"/>
                <w:szCs w:val="18"/>
              </w:rPr>
              <w:t xml:space="preserve"> </w:t>
            </w:r>
            <w:r w:rsidRPr="00805691">
              <w:rPr>
                <w:rFonts w:asciiTheme="minorEastAsia" w:eastAsiaTheme="minorEastAsia" w:hAnsiTheme="minorEastAsia" w:hint="eastAsia"/>
                <w:bCs/>
                <w:color w:val="000000"/>
                <w:sz w:val="18"/>
                <w:szCs w:val="18"/>
              </w:rPr>
              <w:t>压扁试验方法》</w:t>
            </w:r>
          </w:p>
        </w:tc>
        <w:tc>
          <w:tcPr>
            <w:tcW w:w="1840" w:type="dxa"/>
            <w:shd w:val="clear" w:color="auto" w:fill="auto"/>
            <w:tcMar>
              <w:top w:w="15" w:type="dxa"/>
              <w:left w:w="15" w:type="dxa"/>
              <w:bottom w:w="0" w:type="dxa"/>
              <w:right w:w="15" w:type="dxa"/>
            </w:tcMar>
            <w:vAlign w:val="center"/>
            <w:hideMark/>
          </w:tcPr>
          <w:p w:rsidR="00B14391" w:rsidRPr="00C067CD" w:rsidRDefault="00B14391" w:rsidP="008B3B42">
            <w:pPr>
              <w:jc w:val="center"/>
              <w:rPr>
                <w:rFonts w:asciiTheme="minorEastAsia" w:eastAsiaTheme="minorEastAsia" w:hAnsiTheme="minorEastAsia"/>
                <w:color w:val="000000"/>
                <w:sz w:val="18"/>
                <w:szCs w:val="18"/>
              </w:rPr>
            </w:pPr>
            <w:r w:rsidRPr="00805691">
              <w:rPr>
                <w:rFonts w:asciiTheme="minorEastAsia" w:eastAsiaTheme="minorEastAsia" w:hAnsiTheme="minorEastAsia"/>
                <w:bCs/>
                <w:color w:val="000000"/>
                <w:sz w:val="18"/>
                <w:szCs w:val="18"/>
              </w:rPr>
              <w:t>GB/T 246-20</w:t>
            </w:r>
            <w:r>
              <w:rPr>
                <w:rFonts w:asciiTheme="minorEastAsia" w:eastAsiaTheme="minorEastAsia" w:hAnsiTheme="minorEastAsia" w:hint="eastAsia"/>
                <w:bCs/>
                <w:color w:val="000000"/>
                <w:sz w:val="18"/>
                <w:szCs w:val="18"/>
              </w:rPr>
              <w:t>1</w:t>
            </w:r>
            <w:r w:rsidRPr="00805691">
              <w:rPr>
                <w:rFonts w:asciiTheme="minorEastAsia" w:eastAsiaTheme="minorEastAsia" w:hAnsiTheme="minorEastAsia"/>
                <w:bCs/>
                <w:color w:val="000000"/>
                <w:sz w:val="18"/>
                <w:szCs w:val="18"/>
              </w:rPr>
              <w:t>7</w:t>
            </w:r>
            <w:r w:rsidRPr="00805691">
              <w:rPr>
                <w:rFonts w:asciiTheme="minorEastAsia" w:eastAsiaTheme="minorEastAsia" w:hAnsiTheme="minorEastAsia" w:hint="eastAsia"/>
                <w:bCs/>
                <w:color w:val="000000"/>
                <w:sz w:val="18"/>
                <w:szCs w:val="18"/>
              </w:rPr>
              <w:t>《金属</w:t>
            </w:r>
            <w:r>
              <w:rPr>
                <w:rFonts w:asciiTheme="minorEastAsia" w:eastAsiaTheme="minorEastAsia" w:hAnsiTheme="minorEastAsia" w:hint="eastAsia"/>
                <w:bCs/>
                <w:color w:val="000000"/>
                <w:sz w:val="18"/>
                <w:szCs w:val="18"/>
              </w:rPr>
              <w:t xml:space="preserve">材料 </w:t>
            </w:r>
            <w:r w:rsidRPr="00805691">
              <w:rPr>
                <w:rFonts w:asciiTheme="minorEastAsia" w:eastAsiaTheme="minorEastAsia" w:hAnsiTheme="minorEastAsia" w:hint="eastAsia"/>
                <w:bCs/>
                <w:color w:val="000000"/>
                <w:sz w:val="18"/>
                <w:szCs w:val="18"/>
              </w:rPr>
              <w:t>管</w:t>
            </w:r>
            <w:r w:rsidRPr="00805691">
              <w:rPr>
                <w:rFonts w:asciiTheme="minorEastAsia" w:eastAsiaTheme="minorEastAsia" w:hAnsiTheme="minorEastAsia"/>
                <w:bCs/>
                <w:color w:val="000000"/>
                <w:sz w:val="18"/>
                <w:szCs w:val="18"/>
              </w:rPr>
              <w:t xml:space="preserve"> </w:t>
            </w:r>
            <w:r w:rsidRPr="00805691">
              <w:rPr>
                <w:rFonts w:asciiTheme="minorEastAsia" w:eastAsiaTheme="minorEastAsia" w:hAnsiTheme="minorEastAsia" w:hint="eastAsia"/>
                <w:bCs/>
                <w:color w:val="000000"/>
                <w:sz w:val="18"/>
                <w:szCs w:val="18"/>
              </w:rPr>
              <w:t>压扁试验方法》</w:t>
            </w:r>
          </w:p>
        </w:tc>
        <w:tc>
          <w:tcPr>
            <w:tcW w:w="4258" w:type="dxa"/>
            <w:shd w:val="clear" w:color="auto" w:fill="auto"/>
            <w:tcMar>
              <w:top w:w="15" w:type="dxa"/>
              <w:left w:w="15" w:type="dxa"/>
              <w:bottom w:w="0" w:type="dxa"/>
              <w:right w:w="15" w:type="dxa"/>
            </w:tcMar>
            <w:vAlign w:val="center"/>
            <w:hideMark/>
          </w:tcPr>
          <w:p w:rsidR="00B14391" w:rsidRDefault="00B14391" w:rsidP="008B3B42">
            <w:pPr>
              <w:jc w:val="center"/>
              <w:rPr>
                <w:rFonts w:asciiTheme="minorEastAsia" w:eastAsiaTheme="minorEastAsia" w:hAnsiTheme="minorEastAsia"/>
                <w:bCs/>
                <w:color w:val="000000"/>
                <w:sz w:val="18"/>
                <w:szCs w:val="18"/>
              </w:rPr>
            </w:pPr>
            <w:r>
              <w:rPr>
                <w:rFonts w:asciiTheme="minorEastAsia" w:eastAsiaTheme="minorEastAsia" w:hAnsiTheme="minorEastAsia" w:hint="eastAsia"/>
                <w:color w:val="000000"/>
                <w:sz w:val="18"/>
                <w:szCs w:val="18"/>
              </w:rPr>
              <w:t>1.标准名称更改为</w:t>
            </w:r>
            <w:r w:rsidRPr="00805691">
              <w:rPr>
                <w:rFonts w:asciiTheme="minorEastAsia" w:eastAsiaTheme="minorEastAsia" w:hAnsiTheme="minorEastAsia" w:hint="eastAsia"/>
                <w:bCs/>
                <w:color w:val="000000"/>
                <w:sz w:val="18"/>
                <w:szCs w:val="18"/>
              </w:rPr>
              <w:t>《金属</w:t>
            </w:r>
            <w:r>
              <w:rPr>
                <w:rFonts w:asciiTheme="minorEastAsia" w:eastAsiaTheme="minorEastAsia" w:hAnsiTheme="minorEastAsia" w:hint="eastAsia"/>
                <w:bCs/>
                <w:color w:val="000000"/>
                <w:sz w:val="18"/>
                <w:szCs w:val="18"/>
              </w:rPr>
              <w:t xml:space="preserve">材料 </w:t>
            </w:r>
            <w:r w:rsidRPr="00805691">
              <w:rPr>
                <w:rFonts w:asciiTheme="minorEastAsia" w:eastAsiaTheme="minorEastAsia" w:hAnsiTheme="minorEastAsia" w:hint="eastAsia"/>
                <w:bCs/>
                <w:color w:val="000000"/>
                <w:sz w:val="18"/>
                <w:szCs w:val="18"/>
              </w:rPr>
              <w:t>管</w:t>
            </w:r>
            <w:r w:rsidRPr="00805691">
              <w:rPr>
                <w:rFonts w:asciiTheme="minorEastAsia" w:eastAsiaTheme="minorEastAsia" w:hAnsiTheme="minorEastAsia"/>
                <w:bCs/>
                <w:color w:val="000000"/>
                <w:sz w:val="18"/>
                <w:szCs w:val="18"/>
              </w:rPr>
              <w:t xml:space="preserve"> </w:t>
            </w:r>
            <w:r w:rsidRPr="00805691">
              <w:rPr>
                <w:rFonts w:asciiTheme="minorEastAsia" w:eastAsiaTheme="minorEastAsia" w:hAnsiTheme="minorEastAsia" w:hint="eastAsia"/>
                <w:bCs/>
                <w:color w:val="000000"/>
                <w:sz w:val="18"/>
                <w:szCs w:val="18"/>
              </w:rPr>
              <w:t>压扁试验方法》</w:t>
            </w:r>
            <w:r>
              <w:rPr>
                <w:rFonts w:asciiTheme="minorEastAsia" w:eastAsiaTheme="minorEastAsia" w:hAnsiTheme="minorEastAsia" w:hint="eastAsia"/>
                <w:bCs/>
                <w:color w:val="000000"/>
                <w:sz w:val="18"/>
                <w:szCs w:val="18"/>
              </w:rPr>
              <w:t>。</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2.修改了“范围”的表述</w:t>
            </w:r>
            <w:r>
              <w:rPr>
                <w:rFonts w:asciiTheme="minorEastAsia" w:eastAsiaTheme="minorEastAsia" w:hAnsiTheme="minorEastAsia" w:hint="eastAsia"/>
                <w:color w:val="000000"/>
                <w:sz w:val="18"/>
                <w:szCs w:val="18"/>
              </w:rPr>
              <w:t>(见第1章)</w:t>
            </w:r>
            <w:r w:rsidRPr="00EC407F">
              <w:rPr>
                <w:rFonts w:asciiTheme="minorEastAsia" w:eastAsiaTheme="minorEastAsia" w:hAnsiTheme="minorEastAsia"/>
                <w:color w:val="000000"/>
                <w:sz w:val="18"/>
                <w:szCs w:val="18"/>
              </w:rPr>
              <w:t>。</w:t>
            </w:r>
            <w:r>
              <w:rPr>
                <w:rFonts w:asciiTheme="minorEastAsia" w:eastAsiaTheme="minorEastAsia" w:hAnsiTheme="minorEastAsia" w:hint="eastAsia"/>
                <w:bCs/>
                <w:color w:val="000000"/>
                <w:sz w:val="18"/>
                <w:szCs w:val="18"/>
              </w:rPr>
              <w:t>。</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3.表1和图1分别增加了表题和图题；修改了表1中管壁厚度符号的注(见表1、图1)。</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4.修改了“试验原理”的表述(见第3章)</w:t>
            </w:r>
            <w:r w:rsidRPr="00EC407F">
              <w:rPr>
                <w:rFonts w:asciiTheme="minorEastAsia" w:eastAsiaTheme="minorEastAsia" w:hAnsiTheme="minorEastAsia"/>
                <w:color w:val="000000"/>
                <w:sz w:val="18"/>
                <w:szCs w:val="18"/>
              </w:rPr>
              <w:t>。</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5.对“试验程序”进行了编辑性修改(见第6章)</w:t>
            </w:r>
            <w:r w:rsidRPr="00EC407F">
              <w:rPr>
                <w:rFonts w:asciiTheme="minorEastAsia" w:eastAsiaTheme="minorEastAsia" w:hAnsiTheme="minorEastAsia"/>
                <w:color w:val="000000"/>
                <w:sz w:val="18"/>
                <w:szCs w:val="18"/>
              </w:rPr>
              <w:t>。</w:t>
            </w:r>
          </w:p>
          <w:p w:rsidR="00B14391" w:rsidRPr="005026A6"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6.将原标准第7章 d)“压板间距”改为“力作用下两压板之间的距离(H)”。</w:t>
            </w:r>
          </w:p>
        </w:tc>
      </w:tr>
      <w:tr w:rsidR="007B5191" w:rsidRPr="00805691" w:rsidTr="006929F6">
        <w:trPr>
          <w:trHeight w:val="686"/>
        </w:trPr>
        <w:tc>
          <w:tcPr>
            <w:tcW w:w="721" w:type="dxa"/>
            <w:shd w:val="clear" w:color="auto" w:fill="auto"/>
            <w:tcMar>
              <w:top w:w="15" w:type="dxa"/>
              <w:left w:w="15" w:type="dxa"/>
              <w:bottom w:w="0" w:type="dxa"/>
              <w:right w:w="15" w:type="dxa"/>
            </w:tcMar>
            <w:vAlign w:val="center"/>
            <w:hideMark/>
          </w:tcPr>
          <w:p w:rsidR="007B5191" w:rsidRPr="007B5191"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1401" w:type="dxa"/>
            <w:gridSpan w:val="3"/>
            <w:shd w:val="clear" w:color="auto" w:fill="auto"/>
            <w:tcMar>
              <w:top w:w="15" w:type="dxa"/>
              <w:left w:w="15" w:type="dxa"/>
              <w:bottom w:w="0" w:type="dxa"/>
              <w:right w:w="15" w:type="dxa"/>
            </w:tcMar>
            <w:vAlign w:val="center"/>
            <w:hideMark/>
          </w:tcPr>
          <w:p w:rsidR="00B63726" w:rsidRDefault="00B63726"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sidRPr="000136F8">
              <w:rPr>
                <w:rFonts w:asciiTheme="minorEastAsia" w:eastAsiaTheme="minorEastAsia" w:hAnsiTheme="minorEastAsia" w:hint="eastAsia"/>
                <w:color w:val="000000"/>
                <w:sz w:val="18"/>
                <w:szCs w:val="18"/>
              </w:rPr>
              <w:t>十三、饲料</w:t>
            </w:r>
          </w:p>
          <w:p w:rsidR="007B5191" w:rsidRPr="00805691" w:rsidRDefault="00B63726"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2.10-2.17</w:t>
            </w:r>
          </w:p>
        </w:tc>
        <w:tc>
          <w:tcPr>
            <w:tcW w:w="1860" w:type="dxa"/>
            <w:shd w:val="clear" w:color="auto" w:fill="auto"/>
            <w:tcMar>
              <w:top w:w="15" w:type="dxa"/>
              <w:left w:w="15" w:type="dxa"/>
              <w:bottom w:w="0" w:type="dxa"/>
              <w:right w:w="15" w:type="dxa"/>
            </w:tcMar>
            <w:vAlign w:val="center"/>
            <w:hideMark/>
          </w:tcPr>
          <w:p w:rsidR="007B5191" w:rsidRPr="00805691" w:rsidRDefault="00B63726" w:rsidP="008B3B42">
            <w:pPr>
              <w:tabs>
                <w:tab w:val="left" w:pos="741"/>
              </w:tabs>
              <w:rPr>
                <w:rFonts w:asciiTheme="minorEastAsia" w:eastAsiaTheme="minorEastAsia" w:hAnsiTheme="minorEastAsia"/>
                <w:bCs/>
                <w:color w:val="000000"/>
                <w:sz w:val="18"/>
                <w:szCs w:val="18"/>
              </w:rPr>
            </w:pPr>
            <w:r w:rsidRPr="00805691">
              <w:rPr>
                <w:rFonts w:asciiTheme="minorEastAsia" w:eastAsiaTheme="minorEastAsia" w:hAnsiTheme="minorEastAsia"/>
                <w:bCs/>
                <w:color w:val="000000"/>
                <w:sz w:val="18"/>
                <w:szCs w:val="18"/>
              </w:rPr>
              <w:t xml:space="preserve">GB/T </w:t>
            </w:r>
            <w:r>
              <w:rPr>
                <w:rFonts w:asciiTheme="minorEastAsia" w:eastAsiaTheme="minorEastAsia" w:hAnsiTheme="minorEastAsia" w:hint="eastAsia"/>
                <w:bCs/>
                <w:color w:val="000000"/>
                <w:sz w:val="18"/>
                <w:szCs w:val="18"/>
              </w:rPr>
              <w:t>13885</w:t>
            </w:r>
            <w:r w:rsidRPr="00805691">
              <w:rPr>
                <w:rFonts w:asciiTheme="minorEastAsia" w:eastAsiaTheme="minorEastAsia" w:hAnsiTheme="minorEastAsia"/>
                <w:bCs/>
                <w:color w:val="000000"/>
                <w:sz w:val="18"/>
                <w:szCs w:val="18"/>
              </w:rPr>
              <w:t>-20</w:t>
            </w:r>
            <w:r>
              <w:rPr>
                <w:rFonts w:asciiTheme="minorEastAsia" w:eastAsiaTheme="minorEastAsia" w:hAnsiTheme="minorEastAsia" w:hint="eastAsia"/>
                <w:bCs/>
                <w:color w:val="000000"/>
                <w:sz w:val="18"/>
                <w:szCs w:val="18"/>
              </w:rPr>
              <w:t>03</w:t>
            </w:r>
            <w:r>
              <w:rPr>
                <w:rFonts w:cs="Arial" w:hint="eastAsia"/>
                <w:sz w:val="20"/>
                <w:szCs w:val="20"/>
              </w:rPr>
              <w:t>《</w:t>
            </w:r>
            <w:r w:rsidRPr="00296078">
              <w:rPr>
                <w:rFonts w:cs="Arial"/>
                <w:sz w:val="20"/>
                <w:szCs w:val="20"/>
              </w:rPr>
              <w:t>动物饲料中钙、铜、铁、镁、锰、钾、钠和锌含量的测定 原子吸收光谱法</w:t>
            </w:r>
            <w:r>
              <w:rPr>
                <w:rFonts w:cs="Arial" w:hint="eastAsia"/>
                <w:sz w:val="20"/>
                <w:szCs w:val="20"/>
              </w:rPr>
              <w:t>》</w:t>
            </w:r>
          </w:p>
        </w:tc>
        <w:tc>
          <w:tcPr>
            <w:tcW w:w="1840" w:type="dxa"/>
            <w:shd w:val="clear" w:color="auto" w:fill="auto"/>
            <w:tcMar>
              <w:top w:w="15" w:type="dxa"/>
              <w:left w:w="15" w:type="dxa"/>
              <w:bottom w:w="0" w:type="dxa"/>
              <w:right w:w="15" w:type="dxa"/>
            </w:tcMar>
            <w:vAlign w:val="center"/>
            <w:hideMark/>
          </w:tcPr>
          <w:p w:rsidR="007B5191" w:rsidRPr="00805691" w:rsidRDefault="00B63726" w:rsidP="008B3B42">
            <w:pPr>
              <w:rPr>
                <w:rFonts w:asciiTheme="minorEastAsia" w:eastAsiaTheme="minorEastAsia" w:hAnsiTheme="minorEastAsia"/>
                <w:bCs/>
                <w:color w:val="000000"/>
                <w:sz w:val="18"/>
                <w:szCs w:val="18"/>
              </w:rPr>
            </w:pPr>
            <w:r w:rsidRPr="00805691">
              <w:rPr>
                <w:rFonts w:asciiTheme="minorEastAsia" w:eastAsiaTheme="minorEastAsia" w:hAnsiTheme="minorEastAsia"/>
                <w:bCs/>
                <w:color w:val="000000"/>
                <w:sz w:val="18"/>
                <w:szCs w:val="18"/>
              </w:rPr>
              <w:t xml:space="preserve">GB/T </w:t>
            </w:r>
            <w:r>
              <w:rPr>
                <w:rFonts w:asciiTheme="minorEastAsia" w:eastAsiaTheme="minorEastAsia" w:hAnsiTheme="minorEastAsia" w:hint="eastAsia"/>
                <w:bCs/>
                <w:color w:val="000000"/>
                <w:sz w:val="18"/>
                <w:szCs w:val="18"/>
              </w:rPr>
              <w:t>13885</w:t>
            </w:r>
            <w:r w:rsidRPr="00805691">
              <w:rPr>
                <w:rFonts w:asciiTheme="minorEastAsia" w:eastAsiaTheme="minorEastAsia" w:hAnsiTheme="minorEastAsia"/>
                <w:bCs/>
                <w:color w:val="000000"/>
                <w:sz w:val="18"/>
                <w:szCs w:val="18"/>
              </w:rPr>
              <w:t>-20</w:t>
            </w:r>
            <w:r>
              <w:rPr>
                <w:rFonts w:asciiTheme="minorEastAsia" w:eastAsiaTheme="minorEastAsia" w:hAnsiTheme="minorEastAsia" w:hint="eastAsia"/>
                <w:bCs/>
                <w:color w:val="000000"/>
                <w:sz w:val="18"/>
                <w:szCs w:val="18"/>
              </w:rPr>
              <w:t>1</w:t>
            </w:r>
            <w:r w:rsidRPr="00805691">
              <w:rPr>
                <w:rFonts w:asciiTheme="minorEastAsia" w:eastAsiaTheme="minorEastAsia" w:hAnsiTheme="minorEastAsia"/>
                <w:bCs/>
                <w:color w:val="000000"/>
                <w:sz w:val="18"/>
                <w:szCs w:val="18"/>
              </w:rPr>
              <w:t>7</w:t>
            </w:r>
            <w:r>
              <w:rPr>
                <w:rFonts w:cs="Arial" w:hint="eastAsia"/>
                <w:sz w:val="20"/>
                <w:szCs w:val="20"/>
              </w:rPr>
              <w:t>《</w:t>
            </w:r>
            <w:r w:rsidRPr="00296078">
              <w:rPr>
                <w:rFonts w:cs="Arial"/>
                <w:sz w:val="20"/>
                <w:szCs w:val="20"/>
              </w:rPr>
              <w:t>饲料中钙、铜、铁、镁、锰、钾、钠和锌含量的测定 原子吸收光谱法</w:t>
            </w:r>
            <w:r>
              <w:rPr>
                <w:rFonts w:cs="Arial" w:hint="eastAsia"/>
                <w:sz w:val="20"/>
                <w:szCs w:val="20"/>
              </w:rPr>
              <w:t>》</w:t>
            </w:r>
          </w:p>
        </w:tc>
        <w:tc>
          <w:tcPr>
            <w:tcW w:w="4258" w:type="dxa"/>
            <w:shd w:val="clear" w:color="auto" w:fill="auto"/>
            <w:tcMar>
              <w:top w:w="15" w:type="dxa"/>
              <w:left w:w="15" w:type="dxa"/>
              <w:bottom w:w="0" w:type="dxa"/>
              <w:right w:w="15" w:type="dxa"/>
            </w:tcMar>
            <w:vAlign w:val="center"/>
            <w:hideMark/>
          </w:tcPr>
          <w:p w:rsidR="00B63726" w:rsidRDefault="00B63726"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1.用GB/T 6682代替 GB/T 6682-1992。</w:t>
            </w:r>
          </w:p>
          <w:p w:rsidR="00B63726" w:rsidRDefault="00B63726"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2.增加了结果计算的公式。</w:t>
            </w:r>
          </w:p>
          <w:p w:rsidR="00B63726" w:rsidRDefault="00B63726"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3.删除了5.5；5.6</w:t>
            </w:r>
            <w:r w:rsidRPr="00B63726">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5.9相应调整为5.5</w:t>
            </w:r>
            <w:r w:rsidRPr="00B63726">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5.8。</w:t>
            </w:r>
          </w:p>
          <w:p w:rsidR="00B63726" w:rsidRDefault="00B63726" w:rsidP="008B3B42">
            <w:pPr>
              <w:rPr>
                <w:rFonts w:cs="Arial"/>
                <w:sz w:val="20"/>
                <w:szCs w:val="20"/>
              </w:rPr>
            </w:pPr>
            <w:r>
              <w:rPr>
                <w:rFonts w:asciiTheme="minorEastAsia" w:eastAsiaTheme="minorEastAsia" w:hAnsiTheme="minorEastAsia" w:hint="eastAsia"/>
                <w:color w:val="000000"/>
                <w:sz w:val="18"/>
                <w:szCs w:val="18"/>
              </w:rPr>
              <w:t>4.将标准名称修改为</w:t>
            </w:r>
            <w:r>
              <w:rPr>
                <w:rFonts w:cs="Arial" w:hint="eastAsia"/>
                <w:sz w:val="20"/>
                <w:szCs w:val="20"/>
              </w:rPr>
              <w:t>《</w:t>
            </w:r>
            <w:r w:rsidRPr="00296078">
              <w:rPr>
                <w:rFonts w:cs="Arial"/>
                <w:sz w:val="20"/>
                <w:szCs w:val="20"/>
              </w:rPr>
              <w:t>饲料中钙、铜、铁、镁、锰、钾、钠和锌含量的测定 原子吸收光谱法</w:t>
            </w:r>
            <w:r>
              <w:rPr>
                <w:rFonts w:cs="Arial" w:hint="eastAsia"/>
                <w:sz w:val="20"/>
                <w:szCs w:val="20"/>
              </w:rPr>
              <w:t>》。</w:t>
            </w:r>
          </w:p>
          <w:p w:rsidR="00B63726" w:rsidRPr="00B63726" w:rsidRDefault="00B63726" w:rsidP="008B3B42">
            <w:pPr>
              <w:rPr>
                <w:rFonts w:asciiTheme="minorEastAsia" w:eastAsiaTheme="minorEastAsia" w:hAnsiTheme="minorEastAsia"/>
                <w:color w:val="000000"/>
                <w:sz w:val="18"/>
                <w:szCs w:val="18"/>
              </w:rPr>
            </w:pPr>
            <w:r>
              <w:rPr>
                <w:rFonts w:cs="Arial" w:hint="eastAsia"/>
                <w:sz w:val="20"/>
                <w:szCs w:val="20"/>
              </w:rPr>
              <w:t>5.增加了8.3、8.6.2、8.6.3、8.7.2和8.7.3的注。</w:t>
            </w:r>
          </w:p>
        </w:tc>
      </w:tr>
      <w:tr w:rsidR="00B14391" w:rsidRPr="00805691" w:rsidTr="006929F6">
        <w:trPr>
          <w:trHeight w:val="686"/>
        </w:trPr>
        <w:tc>
          <w:tcPr>
            <w:tcW w:w="721" w:type="dxa"/>
            <w:shd w:val="clear" w:color="auto" w:fill="auto"/>
            <w:tcMar>
              <w:top w:w="15" w:type="dxa"/>
              <w:left w:w="15" w:type="dxa"/>
              <w:bottom w:w="0" w:type="dxa"/>
              <w:right w:w="15" w:type="dxa"/>
            </w:tcMar>
            <w:vAlign w:val="center"/>
            <w:hideMark/>
          </w:tcPr>
          <w:p w:rsidR="00B14391" w:rsidRPr="00C067CD" w:rsidRDefault="00FF4585" w:rsidP="008B3B42">
            <w:pPr>
              <w:jc w:val="center"/>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sidRPr="000136F8">
              <w:rPr>
                <w:rFonts w:asciiTheme="minorEastAsia" w:eastAsiaTheme="minorEastAsia" w:hAnsiTheme="minorEastAsia" w:hint="eastAsia"/>
                <w:color w:val="000000"/>
                <w:sz w:val="18"/>
                <w:szCs w:val="18"/>
              </w:rPr>
              <w:t>十三、饲料</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3.1</w:t>
            </w:r>
          </w:p>
          <w:p w:rsidR="00B14391" w:rsidRPr="008056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4.1-4.14</w:t>
            </w:r>
          </w:p>
        </w:tc>
        <w:tc>
          <w:tcPr>
            <w:tcW w:w="1860" w:type="dxa"/>
            <w:shd w:val="clear" w:color="auto" w:fill="auto"/>
            <w:tcMar>
              <w:top w:w="15" w:type="dxa"/>
              <w:left w:w="15" w:type="dxa"/>
              <w:bottom w:w="0" w:type="dxa"/>
              <w:right w:w="15" w:type="dxa"/>
            </w:tcMar>
            <w:vAlign w:val="center"/>
            <w:hideMark/>
          </w:tcPr>
          <w:p w:rsidR="00B14391" w:rsidRPr="00776EB8"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sidRPr="00776EB8">
              <w:rPr>
                <w:rFonts w:asciiTheme="minorEastAsia" w:eastAsiaTheme="minorEastAsia" w:hAnsiTheme="minorEastAsia" w:hint="eastAsia"/>
                <w:color w:val="000000"/>
                <w:sz w:val="18"/>
                <w:szCs w:val="18"/>
              </w:rPr>
              <w:t>GB 13078.1-2006《饲料卫生标准 饲料中亚硝酸盐允许量》</w:t>
            </w:r>
          </w:p>
          <w:p w:rsidR="00B14391" w:rsidRPr="00776EB8"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sidRPr="00776EB8">
              <w:rPr>
                <w:rFonts w:asciiTheme="minorEastAsia" w:eastAsiaTheme="minorEastAsia" w:hAnsiTheme="minorEastAsia" w:hint="eastAsia"/>
                <w:color w:val="000000"/>
                <w:sz w:val="18"/>
                <w:szCs w:val="18"/>
              </w:rPr>
              <w:t xml:space="preserve">GB　13078-2001《饲料卫生标准》  </w:t>
            </w:r>
          </w:p>
        </w:tc>
        <w:tc>
          <w:tcPr>
            <w:tcW w:w="1840" w:type="dxa"/>
            <w:shd w:val="clear" w:color="auto" w:fill="auto"/>
            <w:tcMar>
              <w:top w:w="15" w:type="dxa"/>
              <w:left w:w="15" w:type="dxa"/>
              <w:bottom w:w="0" w:type="dxa"/>
              <w:right w:w="15" w:type="dxa"/>
            </w:tcMar>
            <w:vAlign w:val="center"/>
            <w:hideMark/>
          </w:tcPr>
          <w:p w:rsidR="00B14391" w:rsidRPr="00805691" w:rsidRDefault="00B14391" w:rsidP="008B3B42">
            <w:pPr>
              <w:rPr>
                <w:rFonts w:asciiTheme="minorEastAsia" w:eastAsiaTheme="minorEastAsia" w:hAnsiTheme="minorEastAsia"/>
                <w:bCs/>
                <w:color w:val="000000"/>
                <w:sz w:val="18"/>
                <w:szCs w:val="18"/>
              </w:rPr>
            </w:pPr>
            <w:r w:rsidRPr="00776EB8">
              <w:rPr>
                <w:rFonts w:asciiTheme="minorEastAsia" w:eastAsiaTheme="minorEastAsia" w:hAnsiTheme="minorEastAsia" w:hint="eastAsia"/>
                <w:color w:val="000000"/>
                <w:sz w:val="18"/>
                <w:szCs w:val="18"/>
              </w:rPr>
              <w:t>GB　13078-20</w:t>
            </w:r>
            <w:r>
              <w:rPr>
                <w:rFonts w:asciiTheme="minorEastAsia" w:eastAsiaTheme="minorEastAsia" w:hAnsiTheme="minorEastAsia" w:hint="eastAsia"/>
                <w:color w:val="000000"/>
                <w:sz w:val="18"/>
                <w:szCs w:val="18"/>
              </w:rPr>
              <w:t>17</w:t>
            </w:r>
            <w:r w:rsidRPr="00776EB8">
              <w:rPr>
                <w:rFonts w:asciiTheme="minorEastAsia" w:eastAsiaTheme="minorEastAsia" w:hAnsiTheme="minorEastAsia" w:hint="eastAsia"/>
                <w:color w:val="000000"/>
                <w:sz w:val="18"/>
                <w:szCs w:val="18"/>
              </w:rPr>
              <w:t>《饲料卫生标准》</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1.调整了标准的适用范围，修改为“本标准适用于表1中所列的饲料原料和饲料产品，不适用于宠物饲料产品和饲料添加剂产品”，删除了有关饲料添加剂产品的内容。</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2.增加了伏马毒素、多氯联苯、六氯苯3个项目　的限量规定。</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3.规范了限量值的有效数字。</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4.扩大了各项目限量值的覆盖面并统一按饲料原料和饲料产品（不同年龄和动物类别）中的限量水平，其中：总砷、铅、汞、镉、铬、氟、亚硝酸盐、黄曲霉毒素B</w:t>
            </w:r>
            <w:r w:rsidRPr="006C04A0">
              <w:rPr>
                <w:rFonts w:asciiTheme="minorEastAsia" w:eastAsiaTheme="minorEastAsia" w:hAnsiTheme="minorEastAsia" w:hint="eastAsia"/>
                <w:color w:val="000000"/>
                <w:sz w:val="18"/>
                <w:szCs w:val="18"/>
              </w:rPr>
              <w:t>1</w:t>
            </w:r>
            <w:r>
              <w:rPr>
                <w:rFonts w:asciiTheme="minorEastAsia" w:eastAsiaTheme="minorEastAsia" w:hAnsiTheme="minorEastAsia" w:hint="eastAsia"/>
                <w:color w:val="000000"/>
                <w:sz w:val="18"/>
                <w:szCs w:val="18"/>
              </w:rPr>
              <w:t>、赭曲霉毒素A、玉米赤霉烯酮、脱氧雪腐镰刀菌烯醇、T-2毒素、氰化物、游离棉酚、异硫氰酸酯、</w:t>
            </w:r>
            <w:hyperlink r:id="rId7" w:tgtFrame="_blank" w:history="1">
              <w:r w:rsidRPr="006C04A0">
                <w:rPr>
                  <w:rFonts w:asciiTheme="minorEastAsia" w:eastAsiaTheme="minorEastAsia" w:hAnsiTheme="minorEastAsia"/>
                  <w:color w:val="000000"/>
                  <w:sz w:val="18"/>
                  <w:szCs w:val="18"/>
                </w:rPr>
                <w:t>噁唑烷硫酮</w:t>
              </w:r>
            </w:hyperlink>
            <w:r>
              <w:rPr>
                <w:rFonts w:asciiTheme="minorEastAsia" w:eastAsiaTheme="minorEastAsia" w:hAnsiTheme="minorEastAsia" w:hint="eastAsia"/>
                <w:color w:val="000000"/>
                <w:sz w:val="18"/>
                <w:szCs w:val="18"/>
              </w:rPr>
              <w:t>、六六六、滴滴涕、霉菌总数、细菌总数、沙门氏菌等有规定和改变。</w:t>
            </w:r>
          </w:p>
          <w:p w:rsidR="00B14391" w:rsidRPr="006C04A0"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5.增加和修改了部分项目的试验方法：油脂中六六六、滴滴涕的试验方法采用GB/T 5009.19，六氯苯的试验方法采用SN/T 0127，多氯联苯的试验方法采用GB 5009.190，伏马毒素的试验方法采用NY/T 1970；黄曲</w:t>
            </w:r>
            <w:r>
              <w:rPr>
                <w:rFonts w:asciiTheme="minorEastAsia" w:eastAsiaTheme="minorEastAsia" w:hAnsiTheme="minorEastAsia" w:hint="eastAsia"/>
                <w:color w:val="000000"/>
                <w:sz w:val="18"/>
                <w:szCs w:val="18"/>
              </w:rPr>
              <w:lastRenderedPageBreak/>
              <w:t>霉毒素B1的试验方法改为NY/T　2071，脱氧雪腐镰刀菌烯醇的试验方法改为GB/T　30956，赭曲霉毒素A的试验方法改为GB/T 30957，玉米赤霉烯酮和T-2毒素的试验方法改为NY/T 2071。</w:t>
            </w:r>
          </w:p>
        </w:tc>
      </w:tr>
      <w:tr w:rsidR="00B14391" w:rsidRPr="00C067CD" w:rsidTr="006929F6">
        <w:trPr>
          <w:trHeight w:val="1383"/>
        </w:trPr>
        <w:tc>
          <w:tcPr>
            <w:tcW w:w="721" w:type="dxa"/>
            <w:shd w:val="clear" w:color="auto" w:fill="auto"/>
            <w:tcMar>
              <w:top w:w="15" w:type="dxa"/>
              <w:left w:w="15" w:type="dxa"/>
              <w:bottom w:w="0" w:type="dxa"/>
              <w:right w:w="15" w:type="dxa"/>
            </w:tcMar>
            <w:vAlign w:val="center"/>
            <w:hideMark/>
          </w:tcPr>
          <w:p w:rsidR="00B14391" w:rsidRPr="00DE56B9" w:rsidRDefault="00B14391"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lastRenderedPageBreak/>
              <w:t>1</w:t>
            </w:r>
            <w:r w:rsidR="00FF4585">
              <w:rPr>
                <w:rFonts w:asciiTheme="minorEastAsia" w:eastAsiaTheme="minorEastAsia" w:hAnsiTheme="minorEastAsia" w:cs="Times New Roman" w:hint="eastAsia"/>
                <w:color w:val="000000"/>
                <w:sz w:val="18"/>
                <w:szCs w:val="18"/>
              </w:rPr>
              <w:t>2</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0136F8">
              <w:rPr>
                <w:rFonts w:asciiTheme="minorEastAsia" w:eastAsiaTheme="minorEastAsia" w:hAnsiTheme="minorEastAsia" w:hint="eastAsia"/>
                <w:color w:val="000000"/>
                <w:sz w:val="18"/>
                <w:szCs w:val="18"/>
              </w:rPr>
              <w:t>十三、饲料</w:t>
            </w:r>
          </w:p>
          <w:p w:rsidR="00B14391" w:rsidRPr="00DE56B9"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17.1-17.20</w:t>
            </w:r>
          </w:p>
        </w:tc>
        <w:tc>
          <w:tcPr>
            <w:tcW w:w="186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sidRPr="000136F8">
              <w:rPr>
                <w:rFonts w:asciiTheme="minorEastAsia" w:eastAsiaTheme="minorEastAsia" w:hAnsiTheme="minorEastAsia" w:hint="eastAsia"/>
                <w:color w:val="000000"/>
                <w:sz w:val="18"/>
                <w:szCs w:val="18"/>
              </w:rPr>
              <w:t>GB/T 19541-2004《饲料用大豆粕》</w:t>
            </w:r>
          </w:p>
        </w:tc>
        <w:tc>
          <w:tcPr>
            <w:tcW w:w="184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0136F8">
              <w:rPr>
                <w:rFonts w:asciiTheme="minorEastAsia" w:eastAsiaTheme="minorEastAsia" w:hAnsiTheme="minorEastAsia" w:hint="eastAsia"/>
                <w:color w:val="000000"/>
                <w:sz w:val="18"/>
                <w:szCs w:val="18"/>
              </w:rPr>
              <w:t>GB/T 19541-20</w:t>
            </w:r>
            <w:r>
              <w:rPr>
                <w:rFonts w:asciiTheme="minorEastAsia" w:eastAsiaTheme="minorEastAsia" w:hAnsiTheme="minorEastAsia" w:hint="eastAsia"/>
                <w:color w:val="000000"/>
                <w:sz w:val="18"/>
                <w:szCs w:val="18"/>
              </w:rPr>
              <w:t>17</w:t>
            </w:r>
            <w:r w:rsidRPr="000136F8">
              <w:rPr>
                <w:rFonts w:asciiTheme="minorEastAsia" w:eastAsiaTheme="minorEastAsia" w:hAnsiTheme="minorEastAsia" w:hint="eastAsia"/>
                <w:color w:val="000000"/>
                <w:sz w:val="18"/>
                <w:szCs w:val="18"/>
              </w:rPr>
              <w:t>《饲料</w:t>
            </w:r>
            <w:r>
              <w:rPr>
                <w:rFonts w:asciiTheme="minorEastAsia" w:eastAsiaTheme="minorEastAsia" w:hAnsiTheme="minorEastAsia" w:hint="eastAsia"/>
                <w:color w:val="000000"/>
                <w:sz w:val="18"/>
                <w:szCs w:val="18"/>
              </w:rPr>
              <w:t xml:space="preserve">原料 </w:t>
            </w:r>
            <w:r w:rsidRPr="000136F8">
              <w:rPr>
                <w:rFonts w:asciiTheme="minorEastAsia" w:eastAsiaTheme="minorEastAsia" w:hAnsiTheme="minorEastAsia" w:hint="eastAsia"/>
                <w:color w:val="000000"/>
                <w:sz w:val="18"/>
                <w:szCs w:val="18"/>
              </w:rPr>
              <w:t>豆粕》</w:t>
            </w:r>
          </w:p>
        </w:tc>
        <w:tc>
          <w:tcPr>
            <w:tcW w:w="4258" w:type="dxa"/>
            <w:shd w:val="clear" w:color="auto" w:fill="auto"/>
            <w:tcMar>
              <w:top w:w="15" w:type="dxa"/>
              <w:left w:w="15" w:type="dxa"/>
              <w:bottom w:w="0" w:type="dxa"/>
              <w:right w:w="15" w:type="dxa"/>
            </w:tcMar>
            <w:vAlign w:val="center"/>
            <w:hideMark/>
          </w:tcPr>
          <w:p w:rsidR="00B14391" w:rsidRPr="00EC407F" w:rsidRDefault="00B14391" w:rsidP="008B3B42">
            <w:pPr>
              <w:rPr>
                <w:rFonts w:asciiTheme="minorEastAsia" w:eastAsiaTheme="minorEastAsia" w:hAnsiTheme="minorEastAsia"/>
                <w:color w:val="000000"/>
                <w:sz w:val="18"/>
                <w:szCs w:val="18"/>
              </w:rPr>
            </w:pPr>
            <w:r w:rsidRPr="00EC407F">
              <w:rPr>
                <w:rFonts w:asciiTheme="minorEastAsia" w:eastAsiaTheme="minorEastAsia" w:hAnsiTheme="minorEastAsia" w:hint="eastAsia"/>
                <w:bCs/>
                <w:color w:val="000000"/>
                <w:sz w:val="18"/>
                <w:szCs w:val="18"/>
              </w:rPr>
              <w:t>1.标准名称</w:t>
            </w:r>
            <w:r w:rsidRPr="00EC407F">
              <w:rPr>
                <w:rFonts w:asciiTheme="minorEastAsia" w:eastAsiaTheme="minorEastAsia" w:hAnsiTheme="minorEastAsia"/>
                <w:color w:val="000000"/>
                <w:sz w:val="18"/>
                <w:szCs w:val="18"/>
              </w:rPr>
              <w:t>由《饲料用大豆粕》修改为《饲料原料 豆粕》。</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b/>
                <w:bCs/>
                <w:color w:val="000000"/>
                <w:sz w:val="18"/>
                <w:szCs w:val="18"/>
              </w:rPr>
              <w:t>2.</w:t>
            </w:r>
            <w:r w:rsidRPr="00EC407F">
              <w:rPr>
                <w:rFonts w:asciiTheme="minorEastAsia" w:eastAsiaTheme="minorEastAsia" w:hAnsiTheme="minorEastAsia"/>
                <w:color w:val="000000"/>
                <w:sz w:val="18"/>
                <w:szCs w:val="18"/>
              </w:rPr>
              <w:t>修改标准范围</w:t>
            </w:r>
            <w:r>
              <w:rPr>
                <w:rFonts w:asciiTheme="minorEastAsia" w:eastAsiaTheme="minorEastAsia" w:hAnsiTheme="minorEastAsia" w:hint="eastAsia"/>
                <w:color w:val="000000"/>
                <w:sz w:val="18"/>
                <w:szCs w:val="18"/>
              </w:rPr>
              <w:t>(见第1章)。</w:t>
            </w:r>
          </w:p>
          <w:p w:rsidR="00B14391" w:rsidRPr="00EC407F"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3.修改</w:t>
            </w:r>
            <w:r w:rsidRPr="00EC407F">
              <w:rPr>
                <w:rFonts w:asciiTheme="minorEastAsia" w:eastAsiaTheme="minorEastAsia" w:hAnsiTheme="minorEastAsia"/>
                <w:color w:val="000000"/>
                <w:sz w:val="18"/>
                <w:szCs w:val="18"/>
              </w:rPr>
              <w:t>规范性引用文件</w:t>
            </w:r>
            <w:r>
              <w:rPr>
                <w:rFonts w:asciiTheme="minorEastAsia" w:eastAsiaTheme="minorEastAsia" w:hAnsiTheme="minorEastAsia" w:hint="eastAsia"/>
                <w:color w:val="000000"/>
                <w:sz w:val="18"/>
                <w:szCs w:val="18"/>
              </w:rPr>
              <w:t>(见第2章)</w:t>
            </w:r>
            <w:r w:rsidRPr="00EC407F">
              <w:rPr>
                <w:rFonts w:asciiTheme="minorEastAsia" w:eastAsiaTheme="minorEastAsia" w:hAnsiTheme="minorEastAsia"/>
                <w:color w:val="000000"/>
                <w:sz w:val="18"/>
                <w:szCs w:val="18"/>
              </w:rPr>
              <w:t>。</w:t>
            </w:r>
          </w:p>
          <w:p w:rsidR="00B14391" w:rsidRPr="00EC407F"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r>
              <w:rPr>
                <w:rFonts w:asciiTheme="minorEastAsia" w:eastAsiaTheme="minorEastAsia" w:hAnsiTheme="minorEastAsia"/>
                <w:color w:val="000000"/>
                <w:sz w:val="18"/>
                <w:szCs w:val="18"/>
              </w:rPr>
              <w:t>感官性状</w:t>
            </w:r>
            <w:r>
              <w:rPr>
                <w:rFonts w:asciiTheme="minorEastAsia" w:eastAsiaTheme="minorEastAsia" w:hAnsiTheme="minorEastAsia" w:hint="eastAsia"/>
                <w:color w:val="000000"/>
                <w:sz w:val="18"/>
                <w:szCs w:val="18"/>
              </w:rPr>
              <w:t>中删除了</w:t>
            </w:r>
            <w:r w:rsidRPr="00EC407F">
              <w:rPr>
                <w:rFonts w:asciiTheme="minorEastAsia" w:eastAsiaTheme="minorEastAsia" w:hAnsiTheme="minorEastAsia"/>
                <w:color w:val="000000"/>
                <w:sz w:val="18"/>
                <w:szCs w:val="18"/>
              </w:rPr>
              <w:t>浅黄色</w:t>
            </w:r>
            <w:r>
              <w:rPr>
                <w:rFonts w:asciiTheme="minorEastAsia" w:eastAsiaTheme="minorEastAsia" w:hAnsiTheme="minorEastAsia" w:hint="eastAsia"/>
                <w:color w:val="000000"/>
                <w:sz w:val="18"/>
                <w:szCs w:val="18"/>
              </w:rPr>
              <w:t>，增加了</w:t>
            </w:r>
            <w:r w:rsidRPr="00EC407F">
              <w:rPr>
                <w:rFonts w:asciiTheme="minorEastAsia" w:eastAsiaTheme="minorEastAsia" w:hAnsiTheme="minorEastAsia"/>
                <w:color w:val="000000"/>
                <w:sz w:val="18"/>
                <w:szCs w:val="18"/>
              </w:rPr>
              <w:t>或淡棕色或红褐色</w:t>
            </w:r>
            <w:r>
              <w:rPr>
                <w:rFonts w:asciiTheme="minorEastAsia" w:eastAsiaTheme="minorEastAsia" w:hAnsiTheme="minorEastAsia" w:hint="eastAsia"/>
                <w:color w:val="000000"/>
                <w:sz w:val="18"/>
                <w:szCs w:val="18"/>
              </w:rPr>
              <w:t>，增加了</w:t>
            </w:r>
            <w:r w:rsidRPr="00EC407F">
              <w:rPr>
                <w:rFonts w:asciiTheme="minorEastAsia" w:eastAsiaTheme="minorEastAsia" w:hAnsiTheme="minorEastAsia"/>
                <w:color w:val="000000"/>
                <w:sz w:val="18"/>
                <w:szCs w:val="18"/>
              </w:rPr>
              <w:t>粗壮颗粒</w:t>
            </w:r>
            <w:r>
              <w:rPr>
                <w:rFonts w:asciiTheme="minorEastAsia" w:eastAsiaTheme="minorEastAsia" w:hAnsiTheme="minorEastAsia" w:hint="eastAsia"/>
                <w:color w:val="000000"/>
                <w:sz w:val="18"/>
                <w:szCs w:val="18"/>
              </w:rPr>
              <w:t>，删除了结块。</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5.删除了</w:t>
            </w:r>
            <w:r w:rsidRPr="00EC407F">
              <w:rPr>
                <w:rFonts w:asciiTheme="minorEastAsia" w:eastAsiaTheme="minorEastAsia" w:hAnsiTheme="minorEastAsia"/>
                <w:color w:val="000000"/>
                <w:sz w:val="18"/>
                <w:szCs w:val="18"/>
              </w:rPr>
              <w:t>夹杂物指标</w:t>
            </w:r>
            <w:r>
              <w:rPr>
                <w:rFonts w:asciiTheme="minorEastAsia" w:eastAsiaTheme="minorEastAsia" w:hAnsiTheme="minorEastAsia" w:hint="eastAsia"/>
                <w:color w:val="000000"/>
                <w:sz w:val="18"/>
                <w:szCs w:val="18"/>
              </w:rPr>
              <w:t>(见2004版的4.2)</w:t>
            </w:r>
            <w:r w:rsidRPr="00EC407F">
              <w:rPr>
                <w:rFonts w:asciiTheme="minorEastAsia" w:eastAsiaTheme="minorEastAsia" w:hAnsiTheme="minorEastAsia"/>
                <w:color w:val="000000"/>
                <w:sz w:val="18"/>
                <w:szCs w:val="18"/>
              </w:rPr>
              <w:t>。</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6.修改了质量等级指标(见4.2)</w:t>
            </w:r>
            <w:r w:rsidRPr="00EC407F">
              <w:rPr>
                <w:rFonts w:asciiTheme="minorEastAsia" w:eastAsiaTheme="minorEastAsia" w:hAnsiTheme="minorEastAsia"/>
                <w:color w:val="000000"/>
                <w:sz w:val="18"/>
                <w:szCs w:val="18"/>
              </w:rPr>
              <w:t>。</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7.增加了</w:t>
            </w:r>
            <w:r w:rsidRPr="00EC407F">
              <w:rPr>
                <w:rFonts w:asciiTheme="minorEastAsia" w:eastAsiaTheme="minorEastAsia" w:hAnsiTheme="minorEastAsia"/>
                <w:color w:val="000000"/>
                <w:sz w:val="18"/>
                <w:szCs w:val="18"/>
              </w:rPr>
              <w:t>净含量要求</w:t>
            </w:r>
            <w:r>
              <w:rPr>
                <w:rFonts w:asciiTheme="minorEastAsia" w:eastAsiaTheme="minorEastAsia" w:hAnsiTheme="minorEastAsia" w:hint="eastAsia"/>
                <w:color w:val="000000"/>
                <w:sz w:val="18"/>
                <w:szCs w:val="18"/>
              </w:rPr>
              <w:t>(见4.2)</w:t>
            </w:r>
            <w:r w:rsidRPr="00EC407F">
              <w:rPr>
                <w:rFonts w:asciiTheme="minorEastAsia" w:eastAsiaTheme="minorEastAsia" w:hAnsiTheme="minorEastAsia"/>
                <w:color w:val="000000"/>
                <w:sz w:val="18"/>
                <w:szCs w:val="18"/>
              </w:rPr>
              <w:t>。</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8.删除了</w:t>
            </w:r>
            <w:r w:rsidRPr="00EC407F">
              <w:rPr>
                <w:rFonts w:asciiTheme="minorEastAsia" w:eastAsiaTheme="minorEastAsia" w:hAnsiTheme="minorEastAsia"/>
                <w:color w:val="000000"/>
                <w:sz w:val="18"/>
                <w:szCs w:val="18"/>
              </w:rPr>
              <w:t>夹杂物</w:t>
            </w:r>
            <w:r>
              <w:rPr>
                <w:rFonts w:asciiTheme="minorEastAsia" w:eastAsiaTheme="minorEastAsia" w:hAnsiTheme="minorEastAsia" w:hint="eastAsia"/>
                <w:color w:val="000000"/>
                <w:sz w:val="18"/>
                <w:szCs w:val="18"/>
              </w:rPr>
              <w:t>的检验(见2004版的5.1)</w:t>
            </w:r>
            <w:r w:rsidRPr="00EC407F">
              <w:rPr>
                <w:rFonts w:asciiTheme="minorEastAsia" w:eastAsiaTheme="minorEastAsia" w:hAnsiTheme="minorEastAsia"/>
                <w:color w:val="000000"/>
                <w:sz w:val="18"/>
                <w:szCs w:val="18"/>
              </w:rPr>
              <w:t>。</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9.修改了</w:t>
            </w:r>
            <w:r w:rsidRPr="00EC407F">
              <w:rPr>
                <w:rFonts w:asciiTheme="minorEastAsia" w:eastAsiaTheme="minorEastAsia" w:hAnsiTheme="minorEastAsia"/>
                <w:color w:val="000000"/>
                <w:sz w:val="18"/>
                <w:szCs w:val="18"/>
              </w:rPr>
              <w:t>感官性状和</w:t>
            </w:r>
            <w:r>
              <w:rPr>
                <w:rFonts w:asciiTheme="minorEastAsia" w:eastAsiaTheme="minorEastAsia" w:hAnsiTheme="minorEastAsia" w:hint="eastAsia"/>
                <w:color w:val="000000"/>
                <w:sz w:val="18"/>
                <w:szCs w:val="18"/>
              </w:rPr>
              <w:t>尿素酶活性的</w:t>
            </w:r>
            <w:r w:rsidRPr="00EC407F">
              <w:rPr>
                <w:rFonts w:asciiTheme="minorEastAsia" w:eastAsiaTheme="minorEastAsia" w:hAnsiTheme="minorEastAsia"/>
                <w:color w:val="000000"/>
                <w:sz w:val="18"/>
                <w:szCs w:val="18"/>
              </w:rPr>
              <w:t>检验</w:t>
            </w:r>
            <w:r>
              <w:rPr>
                <w:rFonts w:asciiTheme="minorEastAsia" w:eastAsiaTheme="minorEastAsia" w:hAnsiTheme="minorEastAsia" w:hint="eastAsia"/>
                <w:color w:val="000000"/>
                <w:sz w:val="18"/>
                <w:szCs w:val="18"/>
              </w:rPr>
              <w:t>(见5.1和5.7)</w:t>
            </w:r>
            <w:r w:rsidRPr="00EC407F">
              <w:rPr>
                <w:rFonts w:asciiTheme="minorEastAsia" w:eastAsiaTheme="minorEastAsia" w:hAnsiTheme="minorEastAsia"/>
                <w:color w:val="000000"/>
                <w:sz w:val="18"/>
                <w:szCs w:val="18"/>
              </w:rPr>
              <w:t>。</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10.修改了赖氨酸、卫生指标和净含量的检验(见5.6、5.9和5.10)</w:t>
            </w:r>
            <w:r w:rsidRPr="00EC407F">
              <w:rPr>
                <w:rFonts w:asciiTheme="minorEastAsia" w:eastAsiaTheme="minorEastAsia" w:hAnsiTheme="minorEastAsia"/>
                <w:color w:val="000000"/>
                <w:sz w:val="18"/>
                <w:szCs w:val="18"/>
              </w:rPr>
              <w:t>。</w:t>
            </w:r>
          </w:p>
          <w:p w:rsidR="00B14391" w:rsidRPr="00EC407F"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11.</w:t>
            </w:r>
            <w:r w:rsidRPr="00EC407F">
              <w:rPr>
                <w:rFonts w:asciiTheme="minorEastAsia" w:eastAsiaTheme="minorEastAsia" w:hAnsiTheme="minorEastAsia"/>
                <w:color w:val="000000"/>
                <w:sz w:val="18"/>
                <w:szCs w:val="18"/>
              </w:rPr>
              <w:t>把氢氧化钾蛋白质溶解度的测定方法调整为附录A</w:t>
            </w:r>
            <w:r>
              <w:rPr>
                <w:rFonts w:asciiTheme="minorEastAsia" w:eastAsiaTheme="minorEastAsia" w:hAnsiTheme="minorEastAsia" w:hint="eastAsia"/>
                <w:color w:val="000000"/>
                <w:sz w:val="18"/>
                <w:szCs w:val="18"/>
              </w:rPr>
              <w:t>(见5.8)</w:t>
            </w:r>
            <w:r w:rsidRPr="00EC407F">
              <w:rPr>
                <w:rFonts w:asciiTheme="minorEastAsia" w:eastAsiaTheme="minorEastAsia" w:hAnsiTheme="minorEastAsia"/>
                <w:color w:val="000000"/>
                <w:sz w:val="18"/>
                <w:szCs w:val="18"/>
              </w:rPr>
              <w:t>。</w:t>
            </w:r>
          </w:p>
          <w:p w:rsidR="00B14391"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12.删除了试验方法中允许误差以及监测与仲裁的要求(见2004版的5.8和5.9)</w:t>
            </w:r>
            <w:r w:rsidRPr="00EC407F">
              <w:rPr>
                <w:rFonts w:asciiTheme="minorEastAsia" w:eastAsiaTheme="minorEastAsia" w:hAnsiTheme="minorEastAsia"/>
                <w:color w:val="000000"/>
                <w:sz w:val="18"/>
                <w:szCs w:val="18"/>
              </w:rPr>
              <w:t>。</w:t>
            </w:r>
          </w:p>
          <w:p w:rsidR="00B14391" w:rsidRPr="00EF32D3"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13.修改了检验规则(见第6章)</w:t>
            </w:r>
            <w:r w:rsidRPr="00EC407F">
              <w:rPr>
                <w:rFonts w:asciiTheme="minorEastAsia" w:eastAsiaTheme="minorEastAsia" w:hAnsiTheme="minorEastAsia"/>
                <w:color w:val="000000"/>
                <w:sz w:val="18"/>
                <w:szCs w:val="18"/>
              </w:rPr>
              <w:t>。</w:t>
            </w:r>
          </w:p>
          <w:p w:rsidR="00B14391" w:rsidRPr="00EC407F"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14.</w:t>
            </w:r>
            <w:r w:rsidRPr="00EC407F">
              <w:rPr>
                <w:rFonts w:asciiTheme="minorEastAsia" w:eastAsiaTheme="minorEastAsia" w:hAnsiTheme="minorEastAsia"/>
                <w:color w:val="000000"/>
                <w:sz w:val="18"/>
                <w:szCs w:val="18"/>
              </w:rPr>
              <w:t>增加了使用转基因大豆生产的豆粕，按照《农业转基因生物标识管理办法》的规定执行</w:t>
            </w:r>
            <w:r>
              <w:rPr>
                <w:rFonts w:asciiTheme="minorEastAsia" w:eastAsiaTheme="minorEastAsia" w:hAnsiTheme="minorEastAsia" w:hint="eastAsia"/>
                <w:color w:val="000000"/>
                <w:sz w:val="18"/>
                <w:szCs w:val="18"/>
              </w:rPr>
              <w:t>(见7.1)</w:t>
            </w:r>
            <w:r w:rsidRPr="00EC407F">
              <w:rPr>
                <w:rFonts w:asciiTheme="minorEastAsia" w:eastAsiaTheme="minorEastAsia" w:hAnsiTheme="minorEastAsia"/>
                <w:color w:val="000000"/>
                <w:sz w:val="18"/>
                <w:szCs w:val="18"/>
              </w:rPr>
              <w:t>。</w:t>
            </w:r>
          </w:p>
          <w:p w:rsidR="00B14391" w:rsidRPr="00EF32D3" w:rsidRDefault="00B14391" w:rsidP="008B3B42">
            <w:pPr>
              <w:pStyle w:val="a5"/>
              <w:shd w:val="clear" w:color="auto" w:fill="FFFFFF"/>
              <w:spacing w:before="0" w:beforeAutospacing="0" w:after="0" w:afterAutospacing="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15.修改了氢氧化钾蛋白质溶解度的制定(见附录A)</w:t>
            </w:r>
            <w:r w:rsidRPr="00EC407F">
              <w:rPr>
                <w:rFonts w:asciiTheme="minorEastAsia" w:eastAsiaTheme="minorEastAsia" w:hAnsiTheme="minorEastAsia"/>
                <w:color w:val="000000"/>
                <w:sz w:val="18"/>
                <w:szCs w:val="18"/>
              </w:rPr>
              <w:t>。</w:t>
            </w:r>
          </w:p>
        </w:tc>
      </w:tr>
      <w:tr w:rsidR="00B14391" w:rsidRPr="00C067CD" w:rsidTr="006929F6">
        <w:trPr>
          <w:trHeight w:val="1383"/>
        </w:trPr>
        <w:tc>
          <w:tcPr>
            <w:tcW w:w="721" w:type="dxa"/>
            <w:shd w:val="clear" w:color="auto" w:fill="auto"/>
            <w:tcMar>
              <w:top w:w="15" w:type="dxa"/>
              <w:left w:w="15" w:type="dxa"/>
              <w:bottom w:w="0" w:type="dxa"/>
              <w:right w:w="15" w:type="dxa"/>
            </w:tcMar>
            <w:vAlign w:val="center"/>
            <w:hideMark/>
          </w:tcPr>
          <w:p w:rsidR="00B14391" w:rsidRDefault="00FF4585"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13</w:t>
            </w:r>
          </w:p>
        </w:tc>
        <w:tc>
          <w:tcPr>
            <w:tcW w:w="1401" w:type="dxa"/>
            <w:gridSpan w:val="3"/>
            <w:shd w:val="clear" w:color="auto" w:fill="auto"/>
            <w:tcMar>
              <w:top w:w="15" w:type="dxa"/>
              <w:left w:w="15" w:type="dxa"/>
              <w:bottom w:w="0" w:type="dxa"/>
              <w:right w:w="15" w:type="dxa"/>
            </w:tcMar>
            <w:vAlign w:val="center"/>
            <w:hideMark/>
          </w:tcPr>
          <w:p w:rsidR="00B14391" w:rsidRPr="00227B97" w:rsidRDefault="00B14391" w:rsidP="008B3B42">
            <w:pPr>
              <w:rPr>
                <w:rFonts w:asciiTheme="minorEastAsia" w:eastAsiaTheme="minorEastAsia" w:hAnsiTheme="minorEastAsia"/>
                <w:color w:val="000000"/>
                <w:sz w:val="18"/>
                <w:szCs w:val="18"/>
              </w:rPr>
            </w:pPr>
            <w:r w:rsidRPr="00227B97">
              <w:rPr>
                <w:rFonts w:asciiTheme="minorEastAsia" w:eastAsiaTheme="minorEastAsia" w:hAnsiTheme="minorEastAsia" w:hint="eastAsia"/>
                <w:color w:val="000000"/>
                <w:sz w:val="18"/>
                <w:szCs w:val="18"/>
              </w:rPr>
              <w:t>十</w:t>
            </w:r>
            <w:r>
              <w:rPr>
                <w:rFonts w:asciiTheme="minorEastAsia" w:eastAsiaTheme="minorEastAsia" w:hAnsiTheme="minorEastAsia" w:hint="eastAsia"/>
                <w:color w:val="000000"/>
                <w:sz w:val="18"/>
                <w:szCs w:val="18"/>
              </w:rPr>
              <w:t>八</w:t>
            </w:r>
            <w:r w:rsidRPr="00227B97">
              <w:rPr>
                <w:rFonts w:asciiTheme="minorEastAsia" w:eastAsiaTheme="minorEastAsia" w:hAnsiTheme="minorEastAsia" w:hint="eastAsia"/>
                <w:color w:val="000000"/>
                <w:sz w:val="18"/>
                <w:szCs w:val="18"/>
              </w:rPr>
              <w:t>、</w:t>
            </w:r>
            <w:r>
              <w:rPr>
                <w:rFonts w:asciiTheme="minorEastAsia" w:eastAsiaTheme="minorEastAsia" w:hAnsiTheme="minorEastAsia" w:hint="eastAsia"/>
                <w:color w:val="000000"/>
                <w:sz w:val="18"/>
                <w:szCs w:val="18"/>
              </w:rPr>
              <w:t>化工产品</w:t>
            </w:r>
          </w:p>
          <w:p w:rsidR="00B14391" w:rsidRPr="000136F8"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2.1-2.4</w:t>
            </w:r>
          </w:p>
        </w:tc>
        <w:tc>
          <w:tcPr>
            <w:tcW w:w="186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sidRPr="00664BCF">
              <w:rPr>
                <w:rFonts w:asciiTheme="minorEastAsia" w:eastAsiaTheme="minorEastAsia" w:hAnsiTheme="minorEastAsia" w:hint="eastAsia"/>
                <w:bCs/>
                <w:color w:val="000000"/>
                <w:sz w:val="18"/>
                <w:szCs w:val="18"/>
              </w:rPr>
              <w:t xml:space="preserve">GB/T 1996-2003《冶金焦炭》 </w:t>
            </w:r>
          </w:p>
        </w:tc>
        <w:tc>
          <w:tcPr>
            <w:tcW w:w="184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sidRPr="00664BCF">
              <w:rPr>
                <w:rFonts w:asciiTheme="minorEastAsia" w:eastAsiaTheme="minorEastAsia" w:hAnsiTheme="minorEastAsia" w:hint="eastAsia"/>
                <w:bCs/>
                <w:color w:val="000000"/>
                <w:sz w:val="18"/>
                <w:szCs w:val="18"/>
              </w:rPr>
              <w:t>GB/T 1996-20</w:t>
            </w:r>
            <w:r>
              <w:rPr>
                <w:rFonts w:asciiTheme="minorEastAsia" w:eastAsiaTheme="minorEastAsia" w:hAnsiTheme="minorEastAsia" w:hint="eastAsia"/>
                <w:bCs/>
                <w:color w:val="000000"/>
                <w:sz w:val="18"/>
                <w:szCs w:val="18"/>
              </w:rPr>
              <w:t>17</w:t>
            </w:r>
            <w:r w:rsidRPr="00664BCF">
              <w:rPr>
                <w:rFonts w:asciiTheme="minorEastAsia" w:eastAsiaTheme="minorEastAsia" w:hAnsiTheme="minorEastAsia" w:hint="eastAsia"/>
                <w:bCs/>
                <w:color w:val="000000"/>
                <w:sz w:val="18"/>
                <w:szCs w:val="18"/>
              </w:rPr>
              <w:t>《冶金焦炭》</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1.修改了规范引用文件。</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2.删除了术语和定义。</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3.修改了流分S</w:t>
            </w:r>
            <w:r w:rsidRPr="00664BCF">
              <w:rPr>
                <w:rFonts w:asciiTheme="minorEastAsia" w:eastAsiaTheme="minorEastAsia" w:hAnsiTheme="minorEastAsia" w:hint="eastAsia"/>
                <w:bCs/>
                <w:color w:val="000000"/>
                <w:sz w:val="18"/>
                <w:szCs w:val="18"/>
                <w:vertAlign w:val="subscript"/>
              </w:rPr>
              <w:t>r,4</w:t>
            </w:r>
            <w:r>
              <w:rPr>
                <w:rFonts w:asciiTheme="minorEastAsia" w:eastAsiaTheme="minorEastAsia" w:hAnsiTheme="minorEastAsia" w:hint="eastAsia"/>
                <w:bCs/>
                <w:color w:val="000000"/>
                <w:sz w:val="18"/>
                <w:szCs w:val="18"/>
              </w:rPr>
              <w:t>指标，将一级由</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0.60%修改为</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0.70%，二级由</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0.80%修改为</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0.90%，三级由</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1.00%修改为</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1.10%。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4.修改了抗碎强度M</w:t>
            </w:r>
            <w:r w:rsidRPr="00664BCF">
              <w:rPr>
                <w:rFonts w:asciiTheme="minorEastAsia" w:eastAsiaTheme="minorEastAsia" w:hAnsiTheme="minorEastAsia" w:hint="eastAsia"/>
                <w:bCs/>
                <w:color w:val="000000"/>
                <w:sz w:val="18"/>
                <w:szCs w:val="18"/>
                <w:vertAlign w:val="subscript"/>
              </w:rPr>
              <w:t>25</w:t>
            </w:r>
            <w:r>
              <w:rPr>
                <w:rFonts w:asciiTheme="minorEastAsia" w:eastAsiaTheme="minorEastAsia" w:hAnsiTheme="minorEastAsia" w:hint="eastAsia"/>
                <w:bCs/>
                <w:color w:val="000000"/>
                <w:sz w:val="18"/>
                <w:szCs w:val="18"/>
              </w:rPr>
              <w:t>指标，将二级由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88.0%修改为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89.0%，三级由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83.0%修改为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85.0%。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5.修改了抗碎强度M</w:t>
            </w:r>
            <w:r>
              <w:rPr>
                <w:rFonts w:asciiTheme="minorEastAsia" w:eastAsiaTheme="minorEastAsia" w:hAnsiTheme="minorEastAsia" w:hint="eastAsia"/>
                <w:bCs/>
                <w:color w:val="000000"/>
                <w:sz w:val="18"/>
                <w:szCs w:val="18"/>
                <w:vertAlign w:val="subscript"/>
              </w:rPr>
              <w:t>40</w:t>
            </w:r>
            <w:r>
              <w:rPr>
                <w:rFonts w:asciiTheme="minorEastAsia" w:eastAsiaTheme="minorEastAsia" w:hAnsiTheme="minorEastAsia" w:hint="eastAsia"/>
                <w:bCs/>
                <w:color w:val="000000"/>
                <w:sz w:val="18"/>
                <w:szCs w:val="18"/>
              </w:rPr>
              <w:t>指标，将一级由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80.0%修改为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82.0%，二级由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76.0%修改为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78.0%，三级由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72.0%修改为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74.0%。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6.修改了耐磨强度 M</w:t>
            </w:r>
            <w:r>
              <w:rPr>
                <w:rFonts w:asciiTheme="minorEastAsia" w:eastAsiaTheme="minorEastAsia" w:hAnsiTheme="minorEastAsia" w:hint="eastAsia"/>
                <w:bCs/>
                <w:color w:val="000000"/>
                <w:sz w:val="18"/>
                <w:szCs w:val="18"/>
                <w:vertAlign w:val="subscript"/>
              </w:rPr>
              <w:t>10</w:t>
            </w:r>
            <w:r>
              <w:rPr>
                <w:rFonts w:asciiTheme="minorEastAsia" w:eastAsiaTheme="minorEastAsia" w:hAnsiTheme="minorEastAsia" w:hint="eastAsia"/>
                <w:bCs/>
                <w:color w:val="000000"/>
                <w:sz w:val="18"/>
                <w:szCs w:val="18"/>
              </w:rPr>
              <w:t>指标，一级修改为</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7.0%。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7.修改了反应后强度（CSR）指标，将一级由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55%修改为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60%，二级由</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50%修改为</w:t>
            </w:r>
            <w:r w:rsidRPr="000A3140">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55%。</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8.增加了干熄焦水分含量（M</w:t>
            </w:r>
            <w:r w:rsidRPr="00DD27FC">
              <w:rPr>
                <w:rFonts w:asciiTheme="minorEastAsia" w:eastAsiaTheme="minorEastAsia" w:hAnsiTheme="minorEastAsia" w:hint="eastAsia"/>
                <w:bCs/>
                <w:color w:val="000000"/>
                <w:sz w:val="18"/>
                <w:szCs w:val="18"/>
                <w:vertAlign w:val="subscript"/>
              </w:rPr>
              <w:t>C</w:t>
            </w:r>
            <w:r>
              <w:rPr>
                <w:rFonts w:asciiTheme="minorEastAsia" w:eastAsiaTheme="minorEastAsia" w:hAnsiTheme="minorEastAsia" w:hint="eastAsia"/>
                <w:bCs/>
                <w:color w:val="000000"/>
                <w:sz w:val="18"/>
                <w:szCs w:val="18"/>
              </w:rPr>
              <w:t>）</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2.0%。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9.修改了湿熄焦水分含量（M</w:t>
            </w:r>
            <w:r w:rsidRPr="00DD27FC">
              <w:rPr>
                <w:rFonts w:asciiTheme="minorEastAsia" w:eastAsiaTheme="minorEastAsia" w:hAnsiTheme="minorEastAsia" w:hint="eastAsia"/>
                <w:bCs/>
                <w:color w:val="000000"/>
                <w:sz w:val="18"/>
                <w:szCs w:val="18"/>
                <w:vertAlign w:val="subscript"/>
              </w:rPr>
              <w:t>C</w:t>
            </w:r>
            <w:r>
              <w:rPr>
                <w:rFonts w:asciiTheme="minorEastAsia" w:eastAsiaTheme="minorEastAsia" w:hAnsiTheme="minorEastAsia" w:hint="eastAsia"/>
                <w:bCs/>
                <w:color w:val="000000"/>
                <w:sz w:val="18"/>
                <w:szCs w:val="18"/>
              </w:rPr>
              <w:t>）</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7.0%。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10.修改了焦末含量为</w:t>
            </w:r>
            <w:r w:rsidRPr="00664BCF">
              <w:rPr>
                <w:rFonts w:asciiTheme="minorEastAsia" w:eastAsiaTheme="minorEastAsia" w:hAnsiTheme="minorEastAsia" w:hint="eastAsia"/>
                <w:bCs/>
                <w:color w:val="000000"/>
                <w:sz w:val="18"/>
                <w:szCs w:val="18"/>
              </w:rPr>
              <w:t>≤</w:t>
            </w:r>
            <w:r>
              <w:rPr>
                <w:rFonts w:asciiTheme="minorEastAsia" w:eastAsiaTheme="minorEastAsia" w:hAnsiTheme="minorEastAsia" w:hint="eastAsia"/>
                <w:bCs/>
                <w:color w:val="000000"/>
                <w:sz w:val="18"/>
                <w:szCs w:val="18"/>
              </w:rPr>
              <w:t>5.0%。</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11.删除了“用户需要时，应提供反应性和反应后强度数据”的规定。</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12.增加了检验规则。</w:t>
            </w:r>
          </w:p>
          <w:p w:rsidR="00B14391" w:rsidRPr="00DD27FC"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lastRenderedPageBreak/>
              <w:t>13.删除了附录Ａ。</w:t>
            </w:r>
          </w:p>
        </w:tc>
      </w:tr>
      <w:tr w:rsidR="00B14391" w:rsidRPr="00C067CD" w:rsidTr="006929F6">
        <w:trPr>
          <w:trHeight w:val="1383"/>
        </w:trPr>
        <w:tc>
          <w:tcPr>
            <w:tcW w:w="721" w:type="dxa"/>
            <w:shd w:val="clear" w:color="auto" w:fill="auto"/>
            <w:tcMar>
              <w:top w:w="15" w:type="dxa"/>
              <w:left w:w="15" w:type="dxa"/>
              <w:bottom w:w="0" w:type="dxa"/>
              <w:right w:w="15" w:type="dxa"/>
            </w:tcMar>
            <w:vAlign w:val="center"/>
            <w:hideMark/>
          </w:tcPr>
          <w:p w:rsidR="00B14391" w:rsidRDefault="00FF4585"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lastRenderedPageBreak/>
              <w:t>14</w:t>
            </w:r>
          </w:p>
        </w:tc>
        <w:tc>
          <w:tcPr>
            <w:tcW w:w="1401" w:type="dxa"/>
            <w:gridSpan w:val="3"/>
            <w:shd w:val="clear" w:color="auto" w:fill="auto"/>
            <w:tcMar>
              <w:top w:w="15" w:type="dxa"/>
              <w:left w:w="15" w:type="dxa"/>
              <w:bottom w:w="0" w:type="dxa"/>
              <w:right w:w="15" w:type="dxa"/>
            </w:tcMar>
            <w:vAlign w:val="center"/>
            <w:hideMark/>
          </w:tcPr>
          <w:p w:rsidR="00B14391" w:rsidRPr="00227B97" w:rsidRDefault="00B14391" w:rsidP="008B3B42">
            <w:pPr>
              <w:rPr>
                <w:rFonts w:asciiTheme="minorEastAsia" w:eastAsiaTheme="minorEastAsia" w:hAnsiTheme="minorEastAsia"/>
                <w:color w:val="000000"/>
                <w:sz w:val="18"/>
                <w:szCs w:val="18"/>
              </w:rPr>
            </w:pPr>
            <w:r w:rsidRPr="00227B97">
              <w:rPr>
                <w:rFonts w:asciiTheme="minorEastAsia" w:eastAsiaTheme="minorEastAsia" w:hAnsiTheme="minorEastAsia" w:hint="eastAsia"/>
                <w:color w:val="000000"/>
                <w:sz w:val="18"/>
                <w:szCs w:val="18"/>
              </w:rPr>
              <w:t>十九、煤炭</w:t>
            </w:r>
          </w:p>
          <w:p w:rsidR="00B14391" w:rsidRPr="000136F8"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2.1全水分</w:t>
            </w:r>
          </w:p>
        </w:tc>
        <w:tc>
          <w:tcPr>
            <w:tcW w:w="186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sidRPr="00227B97">
              <w:rPr>
                <w:rFonts w:asciiTheme="minorEastAsia" w:eastAsiaTheme="minorEastAsia" w:hAnsiTheme="minorEastAsia" w:hint="eastAsia"/>
                <w:color w:val="000000"/>
                <w:sz w:val="18"/>
                <w:szCs w:val="18"/>
              </w:rPr>
              <w:t>GB/T 211-2007《煤中全水分测定方法》</w:t>
            </w:r>
          </w:p>
        </w:tc>
        <w:tc>
          <w:tcPr>
            <w:tcW w:w="184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sidRPr="00227B97">
              <w:rPr>
                <w:rFonts w:asciiTheme="minorEastAsia" w:eastAsiaTheme="minorEastAsia" w:hAnsiTheme="minorEastAsia" w:hint="eastAsia"/>
                <w:color w:val="000000"/>
                <w:sz w:val="18"/>
                <w:szCs w:val="18"/>
              </w:rPr>
              <w:t>GB/T 211-20</w:t>
            </w:r>
            <w:r>
              <w:rPr>
                <w:rFonts w:asciiTheme="minorEastAsia" w:eastAsiaTheme="minorEastAsia" w:hAnsiTheme="minorEastAsia" w:hint="eastAsia"/>
                <w:color w:val="000000"/>
                <w:sz w:val="18"/>
                <w:szCs w:val="18"/>
              </w:rPr>
              <w:t>1</w:t>
            </w:r>
            <w:r w:rsidRPr="00227B97">
              <w:rPr>
                <w:rFonts w:asciiTheme="minorEastAsia" w:eastAsiaTheme="minorEastAsia" w:hAnsiTheme="minorEastAsia" w:hint="eastAsia"/>
                <w:color w:val="000000"/>
                <w:sz w:val="18"/>
                <w:szCs w:val="18"/>
              </w:rPr>
              <w:t>7《煤中全水分测定方法》</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1.删除了测定方法中方法Ｃ（微波干燥法）。</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2.方法B1中增加了13mm试样。</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3.增加了制样过程空气干燥的水分损失补正。</w:t>
            </w:r>
          </w:p>
          <w:p w:rsidR="00B14391" w:rsidRPr="00EC407F"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4.增加了资料附录微波干燥法测定煤中全水分。</w:t>
            </w:r>
          </w:p>
        </w:tc>
      </w:tr>
      <w:tr w:rsidR="00B14391" w:rsidRPr="00C067CD" w:rsidTr="006929F6">
        <w:trPr>
          <w:trHeight w:val="1383"/>
        </w:trPr>
        <w:tc>
          <w:tcPr>
            <w:tcW w:w="721" w:type="dxa"/>
            <w:shd w:val="clear" w:color="auto" w:fill="auto"/>
            <w:tcMar>
              <w:top w:w="15" w:type="dxa"/>
              <w:left w:w="15" w:type="dxa"/>
              <w:bottom w:w="0" w:type="dxa"/>
              <w:right w:w="15" w:type="dxa"/>
            </w:tcMar>
            <w:vAlign w:val="center"/>
            <w:hideMark/>
          </w:tcPr>
          <w:p w:rsidR="00B14391" w:rsidRPr="001D635D" w:rsidRDefault="00FF4585" w:rsidP="008B3B4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15</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1D635D">
              <w:rPr>
                <w:rFonts w:asciiTheme="minorEastAsia" w:eastAsiaTheme="minorEastAsia" w:hAnsiTheme="minorEastAsia" w:hint="eastAsia"/>
                <w:color w:val="000000"/>
                <w:sz w:val="18"/>
                <w:szCs w:val="18"/>
              </w:rPr>
              <w:t>二十二、水及废水</w:t>
            </w:r>
          </w:p>
          <w:p w:rsidR="00B14391" w:rsidRPr="000136F8" w:rsidRDefault="00B14391" w:rsidP="008B3B42">
            <w:pPr>
              <w:rPr>
                <w:rFonts w:asciiTheme="minorEastAsia" w:eastAsiaTheme="minorEastAsia" w:hAnsiTheme="minorEastAsia"/>
                <w:color w:val="000000"/>
                <w:sz w:val="18"/>
                <w:szCs w:val="18"/>
              </w:rPr>
            </w:pPr>
            <w:r w:rsidRPr="00C639A7">
              <w:rPr>
                <w:color w:val="000000"/>
                <w:szCs w:val="21"/>
              </w:rPr>
              <w:t>1.20</w:t>
            </w:r>
          </w:p>
        </w:tc>
        <w:tc>
          <w:tcPr>
            <w:tcW w:w="186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sidRPr="001D635D">
              <w:rPr>
                <w:rFonts w:asciiTheme="minorEastAsia" w:eastAsiaTheme="minorEastAsia" w:hAnsiTheme="minorEastAsia" w:hint="eastAsia"/>
                <w:color w:val="000000"/>
                <w:sz w:val="18"/>
                <w:szCs w:val="18"/>
              </w:rPr>
              <w:t>GB/T</w:t>
            </w:r>
            <w:r>
              <w:rPr>
                <w:rFonts w:asciiTheme="minorEastAsia" w:eastAsiaTheme="minorEastAsia" w:hAnsiTheme="minorEastAsia" w:hint="eastAsia"/>
                <w:color w:val="000000"/>
                <w:sz w:val="18"/>
                <w:szCs w:val="18"/>
              </w:rPr>
              <w:t xml:space="preserve">　</w:t>
            </w:r>
            <w:r w:rsidRPr="001D635D">
              <w:rPr>
                <w:rFonts w:asciiTheme="minorEastAsia" w:eastAsiaTheme="minorEastAsia" w:hAnsiTheme="minorEastAsia" w:hint="eastAsia"/>
                <w:color w:val="000000"/>
                <w:sz w:val="18"/>
                <w:szCs w:val="18"/>
              </w:rPr>
              <w:t>11914-1989《水质  化学需氧量的测定  重铬酸盐法》</w:t>
            </w:r>
          </w:p>
        </w:tc>
        <w:tc>
          <w:tcPr>
            <w:tcW w:w="1840" w:type="dxa"/>
            <w:shd w:val="clear" w:color="auto" w:fill="auto"/>
            <w:tcMar>
              <w:top w:w="15" w:type="dxa"/>
              <w:left w:w="15" w:type="dxa"/>
              <w:bottom w:w="0" w:type="dxa"/>
              <w:right w:w="15" w:type="dxa"/>
            </w:tcMar>
            <w:vAlign w:val="center"/>
            <w:hideMark/>
          </w:tcPr>
          <w:p w:rsidR="00B14391" w:rsidRPr="000136F8"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HJ 828-2017《</w:t>
            </w:r>
            <w:r w:rsidRPr="001D635D">
              <w:rPr>
                <w:rFonts w:asciiTheme="minorEastAsia" w:eastAsiaTheme="minorEastAsia" w:hAnsiTheme="minorEastAsia" w:hint="eastAsia"/>
                <w:color w:val="000000"/>
                <w:sz w:val="18"/>
                <w:szCs w:val="18"/>
              </w:rPr>
              <w:t>水质  化学需氧量的测定  重铬酸盐法</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1.将取样体积减半，减少样品测定过程带来的环境污染。</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2.将硫酸汞由固体改为溶液的形式对氯化物进行掩蔽，操作更简便。</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3.将硫酸汞的加入量由0.4g修改为可根据样品中氯离子的含量按比例加入，加入前可进行氯离子含量测定或粗略判定，从而减少有毒物质硫酸汞的使用。</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4.增加了附录Ａ，采用硝酸银法对氯离子浓度进行粗略判定。</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5.明确给出了方法的检出限和测定下限，并对计算结果有效数字的保留作了更为明确的规定。</w:t>
            </w:r>
          </w:p>
          <w:p w:rsidR="00B14391" w:rsidRPr="001D635D"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6.增加了“干扰和消除”和“质量保证和质量控制”章节。</w:t>
            </w:r>
          </w:p>
        </w:tc>
      </w:tr>
      <w:tr w:rsidR="00B14391" w:rsidRPr="00C067CD" w:rsidTr="006929F6">
        <w:trPr>
          <w:trHeight w:val="1288"/>
        </w:trPr>
        <w:tc>
          <w:tcPr>
            <w:tcW w:w="721" w:type="dxa"/>
            <w:shd w:val="clear" w:color="auto" w:fill="auto"/>
            <w:tcMar>
              <w:top w:w="15" w:type="dxa"/>
              <w:left w:w="15" w:type="dxa"/>
              <w:bottom w:w="0" w:type="dxa"/>
              <w:right w:w="15" w:type="dxa"/>
            </w:tcMar>
            <w:vAlign w:val="center"/>
            <w:hideMark/>
          </w:tcPr>
          <w:p w:rsidR="00B14391" w:rsidRPr="001D635D" w:rsidRDefault="00FF4585" w:rsidP="008B3B4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16</w:t>
            </w:r>
          </w:p>
        </w:tc>
        <w:tc>
          <w:tcPr>
            <w:tcW w:w="1401" w:type="dxa"/>
            <w:gridSpan w:val="3"/>
            <w:shd w:val="clear" w:color="auto" w:fill="auto"/>
            <w:tcMar>
              <w:top w:w="15" w:type="dxa"/>
              <w:left w:w="15" w:type="dxa"/>
              <w:bottom w:w="0" w:type="dxa"/>
              <w:right w:w="15" w:type="dxa"/>
            </w:tcMar>
            <w:vAlign w:val="center"/>
            <w:hideMark/>
          </w:tcPr>
          <w:p w:rsidR="00B14391" w:rsidRPr="002F30A1" w:rsidRDefault="00B14391" w:rsidP="008B3B42">
            <w:pPr>
              <w:rPr>
                <w:rFonts w:asciiTheme="minorEastAsia" w:eastAsiaTheme="minorEastAsia" w:hAnsiTheme="minorEastAsia"/>
                <w:bCs/>
                <w:color w:val="000000"/>
                <w:sz w:val="18"/>
                <w:szCs w:val="18"/>
              </w:rPr>
            </w:pPr>
            <w:r w:rsidRPr="002F30A1">
              <w:rPr>
                <w:rFonts w:asciiTheme="minorEastAsia" w:eastAsiaTheme="minorEastAsia" w:hAnsiTheme="minorEastAsia" w:hint="eastAsia"/>
                <w:bCs/>
                <w:color w:val="000000"/>
                <w:sz w:val="18"/>
                <w:szCs w:val="18"/>
              </w:rPr>
              <w:t>二十七、食品检测参数</w:t>
            </w:r>
          </w:p>
          <w:p w:rsidR="00B14391" w:rsidRPr="001D635D" w:rsidRDefault="00B14391" w:rsidP="008B3B42">
            <w:pPr>
              <w:rPr>
                <w:rFonts w:asciiTheme="minorEastAsia" w:eastAsiaTheme="minorEastAsia" w:hAnsiTheme="minorEastAsia"/>
                <w:color w:val="000000"/>
                <w:sz w:val="18"/>
                <w:szCs w:val="18"/>
              </w:rPr>
            </w:pPr>
            <w:r w:rsidRPr="002F30A1">
              <w:rPr>
                <w:rFonts w:asciiTheme="minorEastAsia" w:eastAsiaTheme="minorEastAsia" w:hAnsiTheme="minorEastAsia" w:hint="eastAsia"/>
                <w:bCs/>
                <w:color w:val="000000"/>
                <w:sz w:val="18"/>
                <w:szCs w:val="18"/>
              </w:rPr>
              <w:t>1.239除虫脲 多菌灵</w:t>
            </w:r>
          </w:p>
        </w:tc>
        <w:tc>
          <w:tcPr>
            <w:tcW w:w="1860" w:type="dxa"/>
            <w:shd w:val="clear" w:color="auto" w:fill="auto"/>
            <w:tcMar>
              <w:top w:w="15" w:type="dxa"/>
              <w:left w:w="15" w:type="dxa"/>
              <w:bottom w:w="0" w:type="dxa"/>
              <w:right w:w="15" w:type="dxa"/>
            </w:tcMar>
            <w:vAlign w:val="center"/>
            <w:hideMark/>
          </w:tcPr>
          <w:p w:rsidR="00B14391" w:rsidRPr="001D635D" w:rsidRDefault="00B14391" w:rsidP="008B3B42">
            <w:pPr>
              <w:rPr>
                <w:rFonts w:asciiTheme="minorEastAsia" w:eastAsiaTheme="minorEastAsia" w:hAnsiTheme="minorEastAsia"/>
                <w:color w:val="000000"/>
                <w:sz w:val="18"/>
                <w:szCs w:val="18"/>
              </w:rPr>
            </w:pPr>
            <w:r w:rsidRPr="002F30A1">
              <w:rPr>
                <w:rFonts w:asciiTheme="minorEastAsia" w:eastAsiaTheme="minorEastAsia" w:hAnsiTheme="minorEastAsia" w:hint="eastAsia"/>
                <w:bCs/>
                <w:color w:val="000000"/>
                <w:sz w:val="18"/>
                <w:szCs w:val="18"/>
              </w:rPr>
              <w:t>SN/T 0528-2012《出口食品中除虫脲残留量检测方法 高效液相色谱-质谱/质谱法》</w:t>
            </w:r>
          </w:p>
        </w:tc>
        <w:tc>
          <w:tcPr>
            <w:tcW w:w="184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GB 23200.45-2016《食品安全国家标准　</w:t>
            </w:r>
            <w:r w:rsidRPr="002F30A1">
              <w:rPr>
                <w:rFonts w:asciiTheme="minorEastAsia" w:eastAsiaTheme="minorEastAsia" w:hAnsiTheme="minorEastAsia" w:hint="eastAsia"/>
                <w:bCs/>
                <w:color w:val="000000"/>
                <w:sz w:val="18"/>
                <w:szCs w:val="18"/>
              </w:rPr>
              <w:t>食品中除虫脲残留量检测方法 液相色谱-质谱法</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1.标准文本格式修改为食品安全国家标准文本格式。</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2.标准名称中“出品食品”改为“食品”。</w:t>
            </w:r>
          </w:p>
          <w:p w:rsidR="00B14391" w:rsidRPr="002F30A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3.标准范围中增加“其它食品可参照执行”。</w:t>
            </w:r>
          </w:p>
        </w:tc>
      </w:tr>
      <w:tr w:rsidR="00B14391" w:rsidRPr="00C067CD" w:rsidTr="006929F6">
        <w:trPr>
          <w:trHeight w:val="1250"/>
        </w:trPr>
        <w:tc>
          <w:tcPr>
            <w:tcW w:w="721" w:type="dxa"/>
            <w:shd w:val="clear" w:color="auto" w:fill="auto"/>
            <w:tcMar>
              <w:top w:w="15" w:type="dxa"/>
              <w:left w:w="15" w:type="dxa"/>
              <w:bottom w:w="0" w:type="dxa"/>
              <w:right w:w="15" w:type="dxa"/>
            </w:tcMar>
            <w:vAlign w:val="center"/>
            <w:hideMark/>
          </w:tcPr>
          <w:p w:rsidR="00B14391" w:rsidRPr="001D635D" w:rsidRDefault="00FF4585" w:rsidP="008B3B4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17</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AE4197">
              <w:rPr>
                <w:rFonts w:asciiTheme="minorEastAsia" w:eastAsiaTheme="minorEastAsia" w:hAnsiTheme="minorEastAsia" w:hint="eastAsia"/>
                <w:color w:val="000000"/>
                <w:sz w:val="18"/>
                <w:szCs w:val="18"/>
              </w:rPr>
              <w:t>二十七、食品检测参数</w:t>
            </w:r>
          </w:p>
          <w:p w:rsidR="00B14391" w:rsidRPr="001D635D"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6.28-6.41</w:t>
            </w:r>
          </w:p>
        </w:tc>
        <w:tc>
          <w:tcPr>
            <w:tcW w:w="1860" w:type="dxa"/>
            <w:shd w:val="clear" w:color="auto" w:fill="auto"/>
            <w:tcMar>
              <w:top w:w="15" w:type="dxa"/>
              <w:left w:w="15" w:type="dxa"/>
              <w:bottom w:w="0" w:type="dxa"/>
              <w:right w:w="15" w:type="dxa"/>
            </w:tcMar>
            <w:vAlign w:val="center"/>
            <w:hideMark/>
          </w:tcPr>
          <w:p w:rsidR="00B14391" w:rsidRPr="001D635D" w:rsidRDefault="00B14391" w:rsidP="008B3B42">
            <w:pPr>
              <w:rPr>
                <w:rFonts w:asciiTheme="minorEastAsia" w:eastAsiaTheme="minorEastAsia" w:hAnsiTheme="minorEastAsia"/>
                <w:color w:val="000000"/>
                <w:sz w:val="18"/>
                <w:szCs w:val="18"/>
              </w:rPr>
            </w:pPr>
            <w:r w:rsidRPr="003039A8">
              <w:rPr>
                <w:rFonts w:asciiTheme="minorEastAsia" w:eastAsiaTheme="minorEastAsia" w:hAnsiTheme="minorEastAsia" w:hint="eastAsia"/>
                <w:bCs/>
                <w:color w:val="000000"/>
                <w:sz w:val="18"/>
                <w:szCs w:val="18"/>
              </w:rPr>
              <w:t>SN/T 3156-2012《乳及乳制品中多种氨基甲酸酯类农药残留量测定方法 液相色谱-串联质谱法》</w:t>
            </w:r>
          </w:p>
        </w:tc>
        <w:tc>
          <w:tcPr>
            <w:tcW w:w="184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GB 23200.90-2016《食品安全国家标准　</w:t>
            </w:r>
            <w:r w:rsidRPr="003039A8">
              <w:rPr>
                <w:rFonts w:asciiTheme="minorEastAsia" w:eastAsiaTheme="minorEastAsia" w:hAnsiTheme="minorEastAsia" w:hint="eastAsia"/>
                <w:bCs/>
                <w:color w:val="000000"/>
                <w:sz w:val="18"/>
                <w:szCs w:val="18"/>
              </w:rPr>
              <w:t>乳及乳制品中多种氨基甲酸酯类农药残留量测定方法 液相色谱-质谱法</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1.标准文本格式修改为食品安全国家标准文本格式。</w:t>
            </w:r>
          </w:p>
          <w:p w:rsidR="00B14391" w:rsidRPr="003039A8"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2.标准范围中增加“其它食品可参照执行”。</w:t>
            </w:r>
          </w:p>
        </w:tc>
      </w:tr>
      <w:tr w:rsidR="00B14391" w:rsidRPr="00C067CD" w:rsidTr="006929F6">
        <w:trPr>
          <w:trHeight w:val="1250"/>
        </w:trPr>
        <w:tc>
          <w:tcPr>
            <w:tcW w:w="721" w:type="dxa"/>
            <w:shd w:val="clear" w:color="auto" w:fill="auto"/>
            <w:tcMar>
              <w:top w:w="15" w:type="dxa"/>
              <w:left w:w="15" w:type="dxa"/>
              <w:bottom w:w="0" w:type="dxa"/>
              <w:right w:w="15" w:type="dxa"/>
            </w:tcMar>
            <w:vAlign w:val="center"/>
            <w:hideMark/>
          </w:tcPr>
          <w:p w:rsidR="00B14391" w:rsidRPr="001D635D" w:rsidRDefault="00FF4585" w:rsidP="008B3B4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18</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AE4197">
              <w:rPr>
                <w:rFonts w:asciiTheme="minorEastAsia" w:eastAsiaTheme="minorEastAsia" w:hAnsiTheme="minorEastAsia" w:hint="eastAsia"/>
                <w:color w:val="000000"/>
                <w:sz w:val="18"/>
                <w:szCs w:val="18"/>
              </w:rPr>
              <w:t>二十七、食品检测参数</w:t>
            </w:r>
          </w:p>
          <w:p w:rsidR="00B14391" w:rsidRPr="00AE4197"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10.28-10.36</w:t>
            </w:r>
          </w:p>
        </w:tc>
        <w:tc>
          <w:tcPr>
            <w:tcW w:w="1860" w:type="dxa"/>
            <w:shd w:val="clear" w:color="auto" w:fill="auto"/>
            <w:tcMar>
              <w:top w:w="15" w:type="dxa"/>
              <w:left w:w="15" w:type="dxa"/>
              <w:bottom w:w="0" w:type="dxa"/>
              <w:right w:w="15" w:type="dxa"/>
            </w:tcMar>
            <w:vAlign w:val="center"/>
            <w:hideMark/>
          </w:tcPr>
          <w:p w:rsidR="00B14391" w:rsidRPr="003039A8" w:rsidRDefault="00B14391" w:rsidP="008B3B42">
            <w:pPr>
              <w:rPr>
                <w:rFonts w:asciiTheme="minorEastAsia" w:eastAsiaTheme="minorEastAsia" w:hAnsiTheme="minorEastAsia"/>
                <w:bCs/>
                <w:color w:val="000000"/>
                <w:sz w:val="18"/>
                <w:szCs w:val="18"/>
              </w:rPr>
            </w:pPr>
            <w:r w:rsidRPr="0011559F">
              <w:rPr>
                <w:rFonts w:asciiTheme="minorEastAsia" w:eastAsiaTheme="minorEastAsia" w:hAnsiTheme="minorEastAsia" w:hint="eastAsia"/>
                <w:bCs/>
                <w:color w:val="000000"/>
                <w:sz w:val="18"/>
                <w:szCs w:val="18"/>
              </w:rPr>
              <w:t>GB/T 23205-2008</w:t>
            </w:r>
            <w:r>
              <w:rPr>
                <w:rFonts w:asciiTheme="minorEastAsia" w:eastAsiaTheme="minorEastAsia" w:hAnsiTheme="minorEastAsia" w:hint="eastAsia"/>
                <w:bCs/>
                <w:color w:val="000000"/>
                <w:sz w:val="18"/>
                <w:szCs w:val="18"/>
              </w:rPr>
              <w:t>《</w:t>
            </w:r>
            <w:r w:rsidRPr="0011559F">
              <w:rPr>
                <w:rFonts w:asciiTheme="minorEastAsia" w:eastAsiaTheme="minorEastAsia" w:hAnsiTheme="minorEastAsia" w:hint="eastAsia"/>
                <w:bCs/>
                <w:color w:val="000000"/>
                <w:sz w:val="18"/>
                <w:szCs w:val="18"/>
              </w:rPr>
              <w:t>茶叶中448种农药及相关化学品残留量的测定 液相色谱-串联质谱法</w:t>
            </w:r>
            <w:r>
              <w:rPr>
                <w:rFonts w:asciiTheme="minorEastAsia" w:eastAsiaTheme="minorEastAsia" w:hAnsiTheme="minorEastAsia" w:hint="eastAsia"/>
                <w:bCs/>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11559F"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color w:val="000000"/>
                <w:sz w:val="18"/>
                <w:szCs w:val="18"/>
              </w:rPr>
              <w:t xml:space="preserve">GB 23200.13-2016《食品安全国家标准　</w:t>
            </w:r>
            <w:r w:rsidRPr="0011559F">
              <w:rPr>
                <w:rFonts w:asciiTheme="minorEastAsia" w:eastAsiaTheme="minorEastAsia" w:hAnsiTheme="minorEastAsia" w:hint="eastAsia"/>
                <w:bCs/>
                <w:color w:val="000000"/>
                <w:sz w:val="18"/>
                <w:szCs w:val="18"/>
              </w:rPr>
              <w:t>茶叶中448种农药及相关化学品残留量的测定</w:t>
            </w:r>
            <w:r w:rsidRPr="003039A8">
              <w:rPr>
                <w:rFonts w:asciiTheme="minorEastAsia" w:eastAsiaTheme="minorEastAsia" w:hAnsiTheme="minorEastAsia" w:hint="eastAsia"/>
                <w:bCs/>
                <w:color w:val="000000"/>
                <w:sz w:val="18"/>
                <w:szCs w:val="18"/>
              </w:rPr>
              <w:t xml:space="preserve"> 液相色谱-质谱法</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1.标准文本格式修改为食品安全国家标准文本格式。</w:t>
            </w:r>
          </w:p>
          <w:p w:rsidR="00B14391" w:rsidRPr="0011559F"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2.标准范围中增加“其它茶叶可参照执行”。</w:t>
            </w:r>
          </w:p>
        </w:tc>
      </w:tr>
      <w:tr w:rsidR="00B14391" w:rsidRPr="00C067CD" w:rsidTr="006929F6">
        <w:trPr>
          <w:trHeight w:val="1250"/>
        </w:trPr>
        <w:tc>
          <w:tcPr>
            <w:tcW w:w="721" w:type="dxa"/>
            <w:shd w:val="clear" w:color="auto" w:fill="auto"/>
            <w:tcMar>
              <w:top w:w="15" w:type="dxa"/>
              <w:left w:w="15" w:type="dxa"/>
              <w:bottom w:w="0" w:type="dxa"/>
              <w:right w:w="15" w:type="dxa"/>
            </w:tcMar>
            <w:vAlign w:val="center"/>
            <w:hideMark/>
          </w:tcPr>
          <w:p w:rsidR="00B14391" w:rsidRPr="001D635D" w:rsidRDefault="00FF4585" w:rsidP="008B3B4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19</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AE4197">
              <w:rPr>
                <w:rFonts w:asciiTheme="minorEastAsia" w:eastAsiaTheme="minorEastAsia" w:hAnsiTheme="minorEastAsia" w:hint="eastAsia"/>
                <w:color w:val="000000"/>
                <w:sz w:val="18"/>
                <w:szCs w:val="18"/>
              </w:rPr>
              <w:t>二十七、食品检测参数</w:t>
            </w:r>
          </w:p>
          <w:p w:rsidR="00B14391" w:rsidRPr="00AE4197"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13.1-13.50</w:t>
            </w:r>
          </w:p>
        </w:tc>
        <w:tc>
          <w:tcPr>
            <w:tcW w:w="1860" w:type="dxa"/>
            <w:shd w:val="clear" w:color="auto" w:fill="auto"/>
            <w:tcMar>
              <w:top w:w="15" w:type="dxa"/>
              <w:left w:w="15" w:type="dxa"/>
              <w:bottom w:w="0" w:type="dxa"/>
              <w:right w:w="15" w:type="dxa"/>
            </w:tcMar>
            <w:vAlign w:val="center"/>
            <w:hideMark/>
          </w:tcPr>
          <w:p w:rsidR="00B14391" w:rsidRPr="0011559F" w:rsidRDefault="00B14391" w:rsidP="008B3B42">
            <w:pPr>
              <w:rPr>
                <w:rFonts w:asciiTheme="minorEastAsia" w:eastAsiaTheme="minorEastAsia" w:hAnsiTheme="minorEastAsia"/>
                <w:color w:val="000000"/>
                <w:sz w:val="18"/>
                <w:szCs w:val="18"/>
              </w:rPr>
            </w:pPr>
            <w:r w:rsidRPr="0011559F">
              <w:rPr>
                <w:rFonts w:asciiTheme="minorEastAsia" w:eastAsiaTheme="minorEastAsia" w:hAnsiTheme="minorEastAsia" w:hint="eastAsia"/>
                <w:color w:val="000000"/>
                <w:sz w:val="18"/>
                <w:szCs w:val="18"/>
              </w:rPr>
              <w:t>GB/T 19648-2006</w:t>
            </w:r>
            <w:r>
              <w:rPr>
                <w:rFonts w:asciiTheme="minorEastAsia" w:eastAsiaTheme="minorEastAsia" w:hAnsiTheme="minorEastAsia" w:hint="eastAsia"/>
                <w:color w:val="000000"/>
                <w:sz w:val="18"/>
                <w:szCs w:val="18"/>
              </w:rPr>
              <w:t>《</w:t>
            </w:r>
            <w:r w:rsidRPr="0011559F">
              <w:rPr>
                <w:rFonts w:asciiTheme="minorEastAsia" w:eastAsiaTheme="minorEastAsia" w:hAnsiTheme="minorEastAsia" w:hint="eastAsia"/>
                <w:color w:val="000000"/>
                <w:sz w:val="18"/>
                <w:szCs w:val="18"/>
              </w:rPr>
              <w:t>水果和蔬菜中500种农药及相关化学品残留量的测定 气相色谱-质谱法</w:t>
            </w:r>
            <w:r>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GB 23200.8-2016《食品安全国家标准　</w:t>
            </w:r>
            <w:r w:rsidRPr="0011559F">
              <w:rPr>
                <w:rFonts w:asciiTheme="minorEastAsia" w:eastAsiaTheme="minorEastAsia" w:hAnsiTheme="minorEastAsia" w:hint="eastAsia"/>
                <w:color w:val="000000"/>
                <w:sz w:val="18"/>
                <w:szCs w:val="18"/>
              </w:rPr>
              <w:t>水果和蔬菜中500种农药及相关化学品残留量的测定</w:t>
            </w:r>
            <w:r w:rsidRPr="003039A8">
              <w:rPr>
                <w:rFonts w:asciiTheme="minorEastAsia" w:eastAsiaTheme="minorEastAsia" w:hAnsiTheme="minorEastAsia" w:hint="eastAsia"/>
                <w:bCs/>
                <w:color w:val="000000"/>
                <w:sz w:val="18"/>
                <w:szCs w:val="18"/>
              </w:rPr>
              <w:t xml:space="preserve"> </w:t>
            </w:r>
            <w:r>
              <w:rPr>
                <w:rFonts w:asciiTheme="minorEastAsia" w:eastAsiaTheme="minorEastAsia" w:hAnsiTheme="minorEastAsia" w:hint="eastAsia"/>
                <w:bCs/>
                <w:color w:val="000000"/>
                <w:sz w:val="18"/>
                <w:szCs w:val="18"/>
              </w:rPr>
              <w:t>气</w:t>
            </w:r>
            <w:r w:rsidRPr="003039A8">
              <w:rPr>
                <w:rFonts w:asciiTheme="minorEastAsia" w:eastAsiaTheme="minorEastAsia" w:hAnsiTheme="minorEastAsia" w:hint="eastAsia"/>
                <w:bCs/>
                <w:color w:val="000000"/>
                <w:sz w:val="18"/>
                <w:szCs w:val="18"/>
              </w:rPr>
              <w:t>相色谱-质谱法</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1.标准文本格式修改为食品安全国家标准文本格式。</w:t>
            </w:r>
          </w:p>
          <w:p w:rsidR="00B14391" w:rsidRPr="0011559F"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2.标准范围中增加“其它</w:t>
            </w:r>
            <w:r w:rsidRPr="0011559F">
              <w:rPr>
                <w:rFonts w:asciiTheme="minorEastAsia" w:eastAsiaTheme="minorEastAsia" w:hAnsiTheme="minorEastAsia" w:hint="eastAsia"/>
                <w:color w:val="000000"/>
                <w:sz w:val="18"/>
                <w:szCs w:val="18"/>
              </w:rPr>
              <w:t>蔬菜和水果</w:t>
            </w:r>
            <w:r>
              <w:rPr>
                <w:rFonts w:asciiTheme="minorEastAsia" w:eastAsiaTheme="minorEastAsia" w:hAnsiTheme="minorEastAsia" w:hint="eastAsia"/>
                <w:bCs/>
                <w:color w:val="000000"/>
                <w:sz w:val="18"/>
                <w:szCs w:val="18"/>
              </w:rPr>
              <w:t>可参照执行”。</w:t>
            </w:r>
          </w:p>
        </w:tc>
      </w:tr>
      <w:tr w:rsidR="00B14391" w:rsidRPr="00C067CD" w:rsidTr="006929F6">
        <w:trPr>
          <w:trHeight w:val="1383"/>
        </w:trPr>
        <w:tc>
          <w:tcPr>
            <w:tcW w:w="721" w:type="dxa"/>
            <w:shd w:val="clear" w:color="auto" w:fill="auto"/>
            <w:tcMar>
              <w:top w:w="15" w:type="dxa"/>
              <w:left w:w="15" w:type="dxa"/>
              <w:bottom w:w="0" w:type="dxa"/>
              <w:right w:w="15" w:type="dxa"/>
            </w:tcMar>
            <w:vAlign w:val="center"/>
            <w:hideMark/>
          </w:tcPr>
          <w:p w:rsidR="00B14391" w:rsidRPr="00AE4197" w:rsidRDefault="00B14391"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lastRenderedPageBreak/>
              <w:t>2</w:t>
            </w:r>
            <w:r w:rsidR="00FF4585">
              <w:rPr>
                <w:rFonts w:asciiTheme="minorEastAsia" w:eastAsiaTheme="minorEastAsia" w:hAnsiTheme="minorEastAsia" w:cs="Times New Roman" w:hint="eastAsia"/>
                <w:color w:val="000000"/>
                <w:sz w:val="18"/>
                <w:szCs w:val="18"/>
              </w:rPr>
              <w:t>0</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AE4197">
              <w:rPr>
                <w:rFonts w:asciiTheme="minorEastAsia" w:eastAsiaTheme="minorEastAsia" w:hAnsiTheme="minorEastAsia" w:hint="eastAsia"/>
                <w:color w:val="000000"/>
                <w:sz w:val="18"/>
                <w:szCs w:val="18"/>
              </w:rPr>
              <w:t>二十七、食品检测参数</w:t>
            </w:r>
          </w:p>
          <w:p w:rsidR="00B14391" w:rsidRPr="000136F8"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13.54 </w:t>
            </w:r>
            <w:r w:rsidRPr="00AE4197">
              <w:rPr>
                <w:rFonts w:asciiTheme="minorEastAsia" w:eastAsiaTheme="minorEastAsia" w:hAnsiTheme="minorEastAsia" w:hint="eastAsia"/>
                <w:color w:val="000000"/>
                <w:sz w:val="18"/>
                <w:szCs w:val="18"/>
              </w:rPr>
              <w:t>多菌灵</w:t>
            </w:r>
          </w:p>
        </w:tc>
        <w:tc>
          <w:tcPr>
            <w:tcW w:w="1860" w:type="dxa"/>
            <w:shd w:val="clear" w:color="auto" w:fill="auto"/>
            <w:tcMar>
              <w:top w:w="15" w:type="dxa"/>
              <w:left w:w="15" w:type="dxa"/>
              <w:bottom w:w="0" w:type="dxa"/>
              <w:right w:w="15" w:type="dxa"/>
            </w:tcMar>
            <w:vAlign w:val="center"/>
            <w:hideMark/>
          </w:tcPr>
          <w:p w:rsidR="00B14391" w:rsidRPr="00AE4197"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SN</w:t>
            </w:r>
            <w:r w:rsidRPr="00E438C2">
              <w:rPr>
                <w:rFonts w:asciiTheme="minorEastAsia" w:eastAsiaTheme="minorEastAsia" w:hAnsiTheme="minorEastAsia" w:hint="eastAsia"/>
                <w:color w:val="000000"/>
                <w:sz w:val="18"/>
                <w:szCs w:val="18"/>
              </w:rPr>
              <w:t>/T 1</w:t>
            </w:r>
            <w:r>
              <w:rPr>
                <w:rFonts w:asciiTheme="minorEastAsia" w:eastAsiaTheme="minorEastAsia" w:hAnsiTheme="minorEastAsia" w:hint="eastAsia"/>
                <w:color w:val="000000"/>
                <w:sz w:val="18"/>
                <w:szCs w:val="18"/>
              </w:rPr>
              <w:t>75</w:t>
            </w:r>
            <w:r w:rsidRPr="00E438C2">
              <w:rPr>
                <w:rFonts w:asciiTheme="minorEastAsia" w:eastAsiaTheme="minorEastAsia" w:hAnsiTheme="minorEastAsia" w:hint="eastAsia"/>
                <w:color w:val="000000"/>
                <w:sz w:val="18"/>
                <w:szCs w:val="18"/>
              </w:rPr>
              <w:t>3-2006</w:t>
            </w:r>
            <w:r w:rsidRPr="000136F8">
              <w:rPr>
                <w:rFonts w:asciiTheme="minorEastAsia" w:eastAsiaTheme="minorEastAsia" w:hAnsiTheme="minorEastAsia" w:hint="eastAsia"/>
                <w:color w:val="000000"/>
                <w:sz w:val="18"/>
                <w:szCs w:val="18"/>
              </w:rPr>
              <w:t>《</w:t>
            </w:r>
            <w:r w:rsidRPr="00AE4197">
              <w:rPr>
                <w:rFonts w:asciiTheme="minorEastAsia" w:eastAsiaTheme="minorEastAsia" w:hAnsiTheme="minorEastAsia" w:hint="eastAsia"/>
                <w:color w:val="000000"/>
                <w:sz w:val="18"/>
                <w:szCs w:val="18"/>
              </w:rPr>
              <w:t>进出口浓缩果汁中噻菌灵、多菌灵残留量检测方法 高效液相色谱法</w:t>
            </w:r>
            <w:r w:rsidRPr="000136F8">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E438C2"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SN</w:t>
            </w:r>
            <w:r w:rsidRPr="00E438C2">
              <w:rPr>
                <w:rFonts w:asciiTheme="minorEastAsia" w:eastAsiaTheme="minorEastAsia" w:hAnsiTheme="minorEastAsia" w:hint="eastAsia"/>
                <w:color w:val="000000"/>
                <w:sz w:val="18"/>
                <w:szCs w:val="18"/>
              </w:rPr>
              <w:t>/T 1</w:t>
            </w:r>
            <w:r>
              <w:rPr>
                <w:rFonts w:asciiTheme="minorEastAsia" w:eastAsiaTheme="minorEastAsia" w:hAnsiTheme="minorEastAsia" w:hint="eastAsia"/>
                <w:color w:val="000000"/>
                <w:sz w:val="18"/>
                <w:szCs w:val="18"/>
              </w:rPr>
              <w:t>753</w:t>
            </w:r>
            <w:r w:rsidRPr="00E438C2">
              <w:rPr>
                <w:rFonts w:asciiTheme="minorEastAsia" w:eastAsiaTheme="minorEastAsia" w:hAnsiTheme="minorEastAsia" w:hint="eastAsia"/>
                <w:color w:val="000000"/>
                <w:sz w:val="18"/>
                <w:szCs w:val="18"/>
              </w:rPr>
              <w:t>-20</w:t>
            </w:r>
            <w:r>
              <w:rPr>
                <w:rFonts w:asciiTheme="minorEastAsia" w:eastAsiaTheme="minorEastAsia" w:hAnsiTheme="minorEastAsia" w:hint="eastAsia"/>
                <w:color w:val="000000"/>
                <w:sz w:val="18"/>
                <w:szCs w:val="18"/>
              </w:rPr>
              <w:t>16</w:t>
            </w:r>
            <w:r w:rsidRPr="000136F8">
              <w:rPr>
                <w:rFonts w:asciiTheme="minorEastAsia" w:eastAsiaTheme="minorEastAsia" w:hAnsiTheme="minorEastAsia" w:hint="eastAsia"/>
                <w:color w:val="000000"/>
                <w:sz w:val="18"/>
                <w:szCs w:val="18"/>
              </w:rPr>
              <w:t>《</w:t>
            </w:r>
            <w:r w:rsidRPr="00AE4197">
              <w:rPr>
                <w:rFonts w:asciiTheme="minorEastAsia" w:eastAsiaTheme="minorEastAsia" w:hAnsiTheme="minorEastAsia" w:hint="eastAsia"/>
                <w:color w:val="000000"/>
                <w:sz w:val="18"/>
                <w:szCs w:val="18"/>
              </w:rPr>
              <w:t>出口浓缩果汁中</w:t>
            </w:r>
            <w:r>
              <w:rPr>
                <w:rFonts w:asciiTheme="minorEastAsia" w:eastAsiaTheme="minorEastAsia" w:hAnsiTheme="minorEastAsia" w:hint="eastAsia"/>
                <w:color w:val="000000"/>
                <w:sz w:val="18"/>
                <w:szCs w:val="18"/>
              </w:rPr>
              <w:t>甲基硫菌灵、</w:t>
            </w:r>
            <w:r w:rsidRPr="00AE4197">
              <w:rPr>
                <w:rFonts w:asciiTheme="minorEastAsia" w:eastAsiaTheme="minorEastAsia" w:hAnsiTheme="minorEastAsia" w:hint="eastAsia"/>
                <w:color w:val="000000"/>
                <w:sz w:val="18"/>
                <w:szCs w:val="18"/>
              </w:rPr>
              <w:t>噻菌灵、多菌灵</w:t>
            </w:r>
            <w:r>
              <w:rPr>
                <w:rFonts w:asciiTheme="minorEastAsia" w:eastAsiaTheme="minorEastAsia" w:hAnsiTheme="minorEastAsia" w:hint="eastAsia"/>
                <w:color w:val="000000"/>
                <w:sz w:val="18"/>
                <w:szCs w:val="18"/>
              </w:rPr>
              <w:t>和2-氨基苯并咪唑</w:t>
            </w:r>
            <w:r w:rsidRPr="00AE4197">
              <w:rPr>
                <w:rFonts w:asciiTheme="minorEastAsia" w:eastAsiaTheme="minorEastAsia" w:hAnsiTheme="minorEastAsia" w:hint="eastAsia"/>
                <w:color w:val="000000"/>
                <w:sz w:val="18"/>
                <w:szCs w:val="18"/>
              </w:rPr>
              <w:t>残留量检测</w:t>
            </w:r>
            <w:r>
              <w:rPr>
                <w:rFonts w:asciiTheme="minorEastAsia" w:eastAsiaTheme="minorEastAsia" w:hAnsiTheme="minorEastAsia" w:hint="eastAsia"/>
                <w:color w:val="000000"/>
                <w:sz w:val="18"/>
                <w:szCs w:val="18"/>
              </w:rPr>
              <w:t>定</w:t>
            </w:r>
            <w:r w:rsidRPr="00AE4197">
              <w:rPr>
                <w:rFonts w:asciiTheme="minorEastAsia" w:eastAsiaTheme="minorEastAsia" w:hAnsiTheme="minorEastAsia" w:hint="eastAsia"/>
                <w:color w:val="000000"/>
                <w:sz w:val="18"/>
                <w:szCs w:val="18"/>
              </w:rPr>
              <w:t>液相色谱</w:t>
            </w:r>
            <w:r>
              <w:rPr>
                <w:rFonts w:asciiTheme="minorEastAsia" w:eastAsiaTheme="minorEastAsia" w:hAnsiTheme="minorEastAsia" w:hint="eastAsia"/>
                <w:color w:val="000000"/>
                <w:sz w:val="18"/>
                <w:szCs w:val="18"/>
              </w:rPr>
              <w:t>-质谱/质谱</w:t>
            </w:r>
            <w:r w:rsidRPr="00AE4197">
              <w:rPr>
                <w:rFonts w:asciiTheme="minorEastAsia" w:eastAsiaTheme="minorEastAsia" w:hAnsiTheme="minorEastAsia" w:hint="eastAsia"/>
                <w:color w:val="000000"/>
                <w:sz w:val="18"/>
                <w:szCs w:val="18"/>
              </w:rPr>
              <w:t>法</w:t>
            </w:r>
            <w:r w:rsidRPr="000136F8">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1.修改了标准名称。</w:t>
            </w:r>
          </w:p>
          <w:p w:rsidR="00B14391" w:rsidRPr="00AE4197"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2.增加了</w:t>
            </w:r>
            <w:r>
              <w:rPr>
                <w:rFonts w:asciiTheme="minorEastAsia" w:eastAsiaTheme="minorEastAsia" w:hAnsiTheme="minorEastAsia" w:hint="eastAsia"/>
                <w:color w:val="000000"/>
                <w:sz w:val="18"/>
                <w:szCs w:val="18"/>
              </w:rPr>
              <w:t>甲基硫菌灵和2-氨基苯并咪唑</w:t>
            </w:r>
            <w:r w:rsidRPr="00AE4197">
              <w:rPr>
                <w:rFonts w:asciiTheme="minorEastAsia" w:eastAsiaTheme="minorEastAsia" w:hAnsiTheme="minorEastAsia" w:hint="eastAsia"/>
                <w:color w:val="000000"/>
                <w:sz w:val="18"/>
                <w:szCs w:val="18"/>
              </w:rPr>
              <w:t>残留量</w:t>
            </w:r>
            <w:r>
              <w:rPr>
                <w:rFonts w:asciiTheme="minorEastAsia" w:eastAsiaTheme="minorEastAsia" w:hAnsiTheme="minorEastAsia" w:hint="eastAsia"/>
                <w:color w:val="000000"/>
                <w:sz w:val="18"/>
                <w:szCs w:val="18"/>
              </w:rPr>
              <w:t>的同时测定，测定方法由液相色谱法改为液相色谱－质谱/质谱法</w:t>
            </w:r>
          </w:p>
        </w:tc>
      </w:tr>
      <w:tr w:rsidR="00B14391" w:rsidRPr="00C067CD" w:rsidTr="006929F6">
        <w:trPr>
          <w:trHeight w:val="1383"/>
        </w:trPr>
        <w:tc>
          <w:tcPr>
            <w:tcW w:w="721" w:type="dxa"/>
            <w:shd w:val="clear" w:color="auto" w:fill="auto"/>
            <w:tcMar>
              <w:top w:w="15" w:type="dxa"/>
              <w:left w:w="15" w:type="dxa"/>
              <w:bottom w:w="0" w:type="dxa"/>
              <w:right w:w="15" w:type="dxa"/>
            </w:tcMar>
            <w:vAlign w:val="center"/>
            <w:hideMark/>
          </w:tcPr>
          <w:p w:rsidR="00B14391" w:rsidRDefault="009C09C5"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21</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AE4197">
              <w:rPr>
                <w:rFonts w:asciiTheme="minorEastAsia" w:eastAsiaTheme="minorEastAsia" w:hAnsiTheme="minorEastAsia" w:hint="eastAsia"/>
                <w:color w:val="000000"/>
                <w:sz w:val="18"/>
                <w:szCs w:val="18"/>
              </w:rPr>
              <w:t>二十七、食品检测参数</w:t>
            </w:r>
          </w:p>
          <w:p w:rsidR="00B14391" w:rsidRPr="00AE4197"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20.35 异丙威</w:t>
            </w:r>
          </w:p>
        </w:tc>
        <w:tc>
          <w:tcPr>
            <w:tcW w:w="186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043736">
              <w:rPr>
                <w:rFonts w:asciiTheme="minorEastAsia" w:eastAsiaTheme="minorEastAsia" w:hAnsiTheme="minorEastAsia" w:hint="eastAsia"/>
                <w:bCs/>
                <w:color w:val="000000"/>
                <w:sz w:val="18"/>
                <w:szCs w:val="18"/>
              </w:rPr>
              <w:t>SN/T 2572-2010《进出口蜂王浆中多种氨基甲酸酯类农药残留量检测方法 液相色谱-质谱质谱法》</w:t>
            </w:r>
          </w:p>
        </w:tc>
        <w:tc>
          <w:tcPr>
            <w:tcW w:w="184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GB 23200.99-2016《食品安全国家标准　</w:t>
            </w:r>
            <w:r w:rsidRPr="00043736">
              <w:rPr>
                <w:rFonts w:asciiTheme="minorEastAsia" w:eastAsiaTheme="minorEastAsia" w:hAnsiTheme="minorEastAsia" w:hint="eastAsia"/>
                <w:bCs/>
                <w:color w:val="000000"/>
                <w:sz w:val="18"/>
                <w:szCs w:val="18"/>
              </w:rPr>
              <w:t>蜂王浆中多种氨基甲酸酯类农药残留量检</w:t>
            </w:r>
            <w:r>
              <w:rPr>
                <w:rFonts w:asciiTheme="minorEastAsia" w:eastAsiaTheme="minorEastAsia" w:hAnsiTheme="minorEastAsia" w:hint="eastAsia"/>
                <w:bCs/>
                <w:color w:val="000000"/>
                <w:sz w:val="18"/>
                <w:szCs w:val="18"/>
              </w:rPr>
              <w:t>定</w:t>
            </w:r>
            <w:r w:rsidRPr="00043736">
              <w:rPr>
                <w:rFonts w:asciiTheme="minorEastAsia" w:eastAsiaTheme="minorEastAsia" w:hAnsiTheme="minorEastAsia" w:hint="eastAsia"/>
                <w:bCs/>
                <w:color w:val="000000"/>
                <w:sz w:val="18"/>
                <w:szCs w:val="18"/>
              </w:rPr>
              <w:t xml:space="preserve"> 液相色谱-质谱</w:t>
            </w:r>
            <w:r>
              <w:rPr>
                <w:rFonts w:asciiTheme="minorEastAsia" w:eastAsiaTheme="minorEastAsia" w:hAnsiTheme="minorEastAsia" w:hint="eastAsia"/>
                <w:bCs/>
                <w:color w:val="000000"/>
                <w:sz w:val="18"/>
                <w:szCs w:val="18"/>
              </w:rPr>
              <w:t>/</w:t>
            </w:r>
            <w:r w:rsidRPr="00043736">
              <w:rPr>
                <w:rFonts w:asciiTheme="minorEastAsia" w:eastAsiaTheme="minorEastAsia" w:hAnsiTheme="minorEastAsia" w:hint="eastAsia"/>
                <w:bCs/>
                <w:color w:val="000000"/>
                <w:sz w:val="18"/>
                <w:szCs w:val="18"/>
              </w:rPr>
              <w:t>质谱法</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1.标准文本格式修改为食品安全国家标准文本格式。</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2.标准名称中“进出品蜂王浆”改为“</w:t>
            </w:r>
            <w:r w:rsidRPr="00043736">
              <w:rPr>
                <w:rFonts w:asciiTheme="minorEastAsia" w:eastAsiaTheme="minorEastAsia" w:hAnsiTheme="minorEastAsia" w:hint="eastAsia"/>
                <w:bCs/>
                <w:color w:val="000000"/>
                <w:sz w:val="18"/>
                <w:szCs w:val="18"/>
              </w:rPr>
              <w:t>蜂王浆</w:t>
            </w:r>
            <w:r>
              <w:rPr>
                <w:rFonts w:asciiTheme="minorEastAsia" w:eastAsiaTheme="minorEastAsia" w:hAnsiTheme="minorEastAsia" w:hint="eastAsia"/>
                <w:bCs/>
                <w:color w:val="000000"/>
                <w:sz w:val="18"/>
                <w:szCs w:val="18"/>
              </w:rPr>
              <w:t>”。</w:t>
            </w:r>
          </w:p>
          <w:p w:rsidR="00B14391" w:rsidRPr="00043736"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3.标准范围中增加“其它食品可参照执行”。</w:t>
            </w:r>
          </w:p>
        </w:tc>
      </w:tr>
      <w:tr w:rsidR="00B14391" w:rsidRPr="00C067CD" w:rsidTr="006929F6">
        <w:trPr>
          <w:trHeight w:val="549"/>
        </w:trPr>
        <w:tc>
          <w:tcPr>
            <w:tcW w:w="721" w:type="dxa"/>
            <w:shd w:val="clear" w:color="auto" w:fill="auto"/>
            <w:tcMar>
              <w:top w:w="15" w:type="dxa"/>
              <w:left w:w="15" w:type="dxa"/>
              <w:bottom w:w="0" w:type="dxa"/>
              <w:right w:w="15" w:type="dxa"/>
            </w:tcMar>
            <w:vAlign w:val="center"/>
            <w:hideMark/>
          </w:tcPr>
          <w:p w:rsidR="00B14391" w:rsidRDefault="009C09C5"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22</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E00D99">
              <w:rPr>
                <w:rFonts w:asciiTheme="minorEastAsia" w:eastAsiaTheme="minorEastAsia" w:hAnsiTheme="minorEastAsia" w:hint="eastAsia"/>
                <w:color w:val="000000"/>
                <w:sz w:val="18"/>
                <w:szCs w:val="18"/>
              </w:rPr>
              <w:t>二十九、食用油、油脂及其制品</w:t>
            </w:r>
          </w:p>
          <w:p w:rsidR="00B14391" w:rsidRPr="00AE4197"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9.1-9.19</w:t>
            </w:r>
          </w:p>
        </w:tc>
        <w:tc>
          <w:tcPr>
            <w:tcW w:w="186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E00D99">
              <w:rPr>
                <w:rFonts w:asciiTheme="minorEastAsia" w:eastAsiaTheme="minorEastAsia" w:hAnsiTheme="minorEastAsia" w:hint="eastAsia"/>
                <w:color w:val="000000"/>
                <w:sz w:val="18"/>
                <w:szCs w:val="18"/>
              </w:rPr>
              <w:t>GB 19111-2003</w:t>
            </w:r>
            <w:r>
              <w:rPr>
                <w:rFonts w:asciiTheme="minorEastAsia" w:eastAsiaTheme="minorEastAsia" w:hAnsiTheme="minorEastAsia" w:hint="eastAsia"/>
                <w:color w:val="000000"/>
                <w:sz w:val="18"/>
                <w:szCs w:val="18"/>
              </w:rPr>
              <w:t>《</w:t>
            </w:r>
            <w:r w:rsidRPr="00E00D99">
              <w:rPr>
                <w:rFonts w:asciiTheme="minorEastAsia" w:eastAsiaTheme="minorEastAsia" w:hAnsiTheme="minorEastAsia" w:hint="eastAsia"/>
                <w:color w:val="000000"/>
                <w:sz w:val="18"/>
                <w:szCs w:val="18"/>
              </w:rPr>
              <w:t>玉米油</w:t>
            </w:r>
            <w:r>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E00D99">
              <w:rPr>
                <w:rFonts w:asciiTheme="minorEastAsia" w:eastAsiaTheme="minorEastAsia" w:hAnsiTheme="minorEastAsia" w:hint="eastAsia"/>
                <w:color w:val="000000"/>
                <w:sz w:val="18"/>
                <w:szCs w:val="18"/>
              </w:rPr>
              <w:t>GB 19111-20</w:t>
            </w:r>
            <w:r>
              <w:rPr>
                <w:rFonts w:asciiTheme="minorEastAsia" w:eastAsiaTheme="minorEastAsia" w:hAnsiTheme="minorEastAsia" w:hint="eastAsia"/>
                <w:color w:val="000000"/>
                <w:sz w:val="18"/>
                <w:szCs w:val="18"/>
              </w:rPr>
              <w:t>17《</w:t>
            </w:r>
            <w:r w:rsidRPr="00E00D99">
              <w:rPr>
                <w:rFonts w:asciiTheme="minorEastAsia" w:eastAsiaTheme="minorEastAsia" w:hAnsiTheme="minorEastAsia" w:hint="eastAsia"/>
                <w:color w:val="000000"/>
                <w:sz w:val="18"/>
                <w:szCs w:val="18"/>
              </w:rPr>
              <w:t>玉米油</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1.修改了有关术语定义。</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2.取消了部分术语和定义。</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3.修改了分类。</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4.增加了基本组成和主要物理参数章节。</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5.取消了质量要求中折光指数、碘值、皂化值、不皂化物指标，过氧化值、溶剂残留量。</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6.修改了质量要求中成品玉米油的等级，由四级调整为三级。</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7.修改了玉米油质量要求中的色泽、透明度、水分及挥发物含量、酸价、加热试验、含皂量、烟点。</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8.修改了卫生指标为食品安全要求。</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9.修改了型式检验。</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10.修改了标签要求。</w:t>
            </w:r>
          </w:p>
          <w:p w:rsidR="00B14391"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11.修改了储存、运输要求，增加了销售要求。</w:t>
            </w:r>
          </w:p>
          <w:p w:rsidR="00B14391" w:rsidRPr="00E00D99" w:rsidRDefault="00B14391" w:rsidP="008B3B42">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12.增加了玉米原油中甾醇总量及组成。</w:t>
            </w:r>
          </w:p>
        </w:tc>
      </w:tr>
      <w:tr w:rsidR="00B14391" w:rsidRPr="00C067CD" w:rsidTr="006929F6">
        <w:trPr>
          <w:trHeight w:val="1980"/>
        </w:trPr>
        <w:tc>
          <w:tcPr>
            <w:tcW w:w="721" w:type="dxa"/>
            <w:shd w:val="clear" w:color="auto" w:fill="auto"/>
            <w:tcMar>
              <w:top w:w="15" w:type="dxa"/>
              <w:left w:w="15" w:type="dxa"/>
              <w:bottom w:w="0" w:type="dxa"/>
              <w:right w:w="15" w:type="dxa"/>
            </w:tcMar>
            <w:vAlign w:val="center"/>
            <w:hideMark/>
          </w:tcPr>
          <w:p w:rsidR="00B14391" w:rsidRPr="00DE56B9" w:rsidRDefault="00B14391"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2</w:t>
            </w:r>
            <w:r w:rsidR="009C09C5">
              <w:rPr>
                <w:rFonts w:asciiTheme="minorEastAsia" w:eastAsiaTheme="minorEastAsia" w:hAnsiTheme="minorEastAsia" w:cs="Times New Roman" w:hint="eastAsia"/>
                <w:color w:val="000000"/>
                <w:sz w:val="18"/>
                <w:szCs w:val="18"/>
              </w:rPr>
              <w:t>3</w:t>
            </w:r>
          </w:p>
        </w:tc>
        <w:tc>
          <w:tcPr>
            <w:tcW w:w="1401" w:type="dxa"/>
            <w:gridSpan w:val="3"/>
            <w:shd w:val="clear" w:color="auto" w:fill="auto"/>
            <w:tcMar>
              <w:top w:w="15" w:type="dxa"/>
              <w:left w:w="15" w:type="dxa"/>
              <w:bottom w:w="0" w:type="dxa"/>
              <w:right w:w="15" w:type="dxa"/>
            </w:tcMar>
            <w:vAlign w:val="center"/>
            <w:hideMark/>
          </w:tcPr>
          <w:p w:rsidR="00B14391" w:rsidRPr="00E438C2" w:rsidRDefault="00B14391" w:rsidP="008B3B42">
            <w:pPr>
              <w:rPr>
                <w:rFonts w:asciiTheme="minorEastAsia" w:eastAsiaTheme="minorEastAsia" w:hAnsiTheme="minorEastAsia"/>
                <w:color w:val="000000"/>
                <w:sz w:val="18"/>
                <w:szCs w:val="18"/>
              </w:rPr>
            </w:pPr>
            <w:r w:rsidRPr="00E438C2">
              <w:rPr>
                <w:rFonts w:asciiTheme="minorEastAsia" w:eastAsiaTheme="minorEastAsia" w:hAnsiTheme="minorEastAsia" w:hint="eastAsia"/>
                <w:color w:val="000000"/>
                <w:sz w:val="18"/>
                <w:szCs w:val="18"/>
              </w:rPr>
              <w:t>三十六、罐头食品</w:t>
            </w:r>
          </w:p>
          <w:p w:rsidR="00B14391" w:rsidRPr="00DE56B9" w:rsidRDefault="00B14391" w:rsidP="008B3B42">
            <w:pPr>
              <w:rPr>
                <w:rFonts w:asciiTheme="minorEastAsia" w:eastAsiaTheme="minorEastAsia" w:hAnsiTheme="minorEastAsia"/>
                <w:color w:val="000000"/>
                <w:sz w:val="18"/>
                <w:szCs w:val="18"/>
              </w:rPr>
            </w:pPr>
            <w:r w:rsidRPr="00E438C2">
              <w:rPr>
                <w:rFonts w:asciiTheme="minorEastAsia" w:eastAsiaTheme="minorEastAsia" w:hAnsiTheme="minorEastAsia" w:hint="eastAsia"/>
                <w:color w:val="000000"/>
                <w:sz w:val="18"/>
                <w:szCs w:val="18"/>
              </w:rPr>
              <w:t>11.1-11.7</w:t>
            </w:r>
          </w:p>
        </w:tc>
        <w:tc>
          <w:tcPr>
            <w:tcW w:w="1860" w:type="dxa"/>
            <w:shd w:val="clear" w:color="auto" w:fill="auto"/>
            <w:tcMar>
              <w:top w:w="15" w:type="dxa"/>
              <w:left w:w="15" w:type="dxa"/>
              <w:bottom w:w="0" w:type="dxa"/>
              <w:right w:w="15" w:type="dxa"/>
            </w:tcMar>
            <w:vAlign w:val="center"/>
            <w:hideMark/>
          </w:tcPr>
          <w:p w:rsidR="00B14391" w:rsidRPr="00E438C2" w:rsidRDefault="00B14391" w:rsidP="008B3B42">
            <w:pPr>
              <w:rPr>
                <w:rFonts w:asciiTheme="minorEastAsia" w:eastAsiaTheme="minorEastAsia" w:hAnsiTheme="minorEastAsia"/>
                <w:color w:val="000000"/>
                <w:sz w:val="18"/>
                <w:szCs w:val="18"/>
              </w:rPr>
            </w:pPr>
            <w:r w:rsidRPr="00E438C2">
              <w:rPr>
                <w:rFonts w:asciiTheme="minorEastAsia" w:eastAsiaTheme="minorEastAsia" w:hAnsiTheme="minorEastAsia" w:hint="eastAsia"/>
                <w:color w:val="000000"/>
                <w:sz w:val="18"/>
                <w:szCs w:val="18"/>
              </w:rPr>
              <w:t>GB/T 13213-2006</w:t>
            </w:r>
            <w:r w:rsidRPr="000136F8">
              <w:rPr>
                <w:rFonts w:asciiTheme="minorEastAsia" w:eastAsiaTheme="minorEastAsia" w:hAnsiTheme="minorEastAsia" w:hint="eastAsia"/>
                <w:color w:val="000000"/>
                <w:sz w:val="18"/>
                <w:szCs w:val="18"/>
              </w:rPr>
              <w:t>《</w:t>
            </w:r>
            <w:r w:rsidRPr="00E438C2">
              <w:rPr>
                <w:rFonts w:asciiTheme="minorEastAsia" w:eastAsiaTheme="minorEastAsia" w:hAnsiTheme="minorEastAsia" w:hint="eastAsia"/>
                <w:color w:val="000000"/>
                <w:sz w:val="18"/>
                <w:szCs w:val="18"/>
              </w:rPr>
              <w:t>猪肉糜类罐头</w:t>
            </w:r>
            <w:r w:rsidRPr="000136F8">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E438C2" w:rsidRDefault="00B14391" w:rsidP="008B3B42">
            <w:pPr>
              <w:rPr>
                <w:rFonts w:asciiTheme="minorEastAsia" w:eastAsiaTheme="minorEastAsia" w:hAnsiTheme="minorEastAsia"/>
                <w:color w:val="000000"/>
                <w:sz w:val="18"/>
                <w:szCs w:val="18"/>
              </w:rPr>
            </w:pPr>
            <w:r w:rsidRPr="00E438C2">
              <w:rPr>
                <w:rFonts w:asciiTheme="minorEastAsia" w:eastAsiaTheme="minorEastAsia" w:hAnsiTheme="minorEastAsia" w:hint="eastAsia"/>
                <w:color w:val="000000"/>
                <w:sz w:val="18"/>
                <w:szCs w:val="18"/>
              </w:rPr>
              <w:t>GB/T 13213-20</w:t>
            </w:r>
            <w:r>
              <w:rPr>
                <w:rFonts w:asciiTheme="minorEastAsia" w:eastAsiaTheme="minorEastAsia" w:hAnsiTheme="minorEastAsia" w:hint="eastAsia"/>
                <w:color w:val="000000"/>
                <w:sz w:val="18"/>
                <w:szCs w:val="18"/>
              </w:rPr>
              <w:t>17</w:t>
            </w:r>
            <w:r w:rsidRPr="000136F8">
              <w:rPr>
                <w:rFonts w:asciiTheme="minorEastAsia" w:eastAsiaTheme="minorEastAsia" w:hAnsiTheme="minorEastAsia" w:hint="eastAsia"/>
                <w:color w:val="000000"/>
                <w:sz w:val="18"/>
                <w:szCs w:val="18"/>
              </w:rPr>
              <w:t>《</w:t>
            </w:r>
            <w:r w:rsidRPr="00E438C2">
              <w:rPr>
                <w:rFonts w:asciiTheme="minorEastAsia" w:eastAsiaTheme="minorEastAsia" w:hAnsiTheme="minorEastAsia" w:hint="eastAsia"/>
                <w:color w:val="000000"/>
                <w:sz w:val="18"/>
                <w:szCs w:val="18"/>
              </w:rPr>
              <w:t>猪肉糜类罐头</w:t>
            </w:r>
            <w:r w:rsidRPr="000136F8">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1.修改了产品定义。</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2.增加了对脂肪析出、胶冻析出和硫化铁的定义。</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3.取消了GB/T 13213-2006中的普通级，产品等级分为“优级品”和“合格品”。</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4.取消了配料要求中植物蛋白的添加量。</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5.修改了对氯化钠和水分含量的要求。</w:t>
            </w:r>
          </w:p>
          <w:p w:rsidR="00B14391" w:rsidRPr="00E438C2"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6.取消了缺陷，在感官要求中增加了杂质指标。</w:t>
            </w:r>
          </w:p>
        </w:tc>
      </w:tr>
      <w:tr w:rsidR="00B14391" w:rsidRPr="00C067CD" w:rsidTr="006929F6">
        <w:trPr>
          <w:trHeight w:val="1530"/>
        </w:trPr>
        <w:tc>
          <w:tcPr>
            <w:tcW w:w="721" w:type="dxa"/>
            <w:shd w:val="clear" w:color="auto" w:fill="auto"/>
            <w:tcMar>
              <w:top w:w="15" w:type="dxa"/>
              <w:left w:w="15" w:type="dxa"/>
              <w:bottom w:w="0" w:type="dxa"/>
              <w:right w:w="15" w:type="dxa"/>
            </w:tcMar>
            <w:vAlign w:val="center"/>
            <w:hideMark/>
          </w:tcPr>
          <w:p w:rsidR="00B14391" w:rsidRPr="0096775A" w:rsidRDefault="009C09C5" w:rsidP="008B3B4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24</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96775A">
              <w:rPr>
                <w:rFonts w:asciiTheme="minorEastAsia" w:eastAsiaTheme="minorEastAsia" w:hAnsiTheme="minorEastAsia" w:hint="eastAsia"/>
                <w:color w:val="000000"/>
                <w:sz w:val="18"/>
                <w:szCs w:val="18"/>
              </w:rPr>
              <w:t>四十一、茶叶及相关制品</w:t>
            </w:r>
          </w:p>
          <w:p w:rsidR="00B14391" w:rsidRPr="00DE56B9"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2.1-2.10</w:t>
            </w:r>
          </w:p>
        </w:tc>
        <w:tc>
          <w:tcPr>
            <w:tcW w:w="186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96775A">
              <w:rPr>
                <w:rFonts w:asciiTheme="minorEastAsia" w:eastAsiaTheme="minorEastAsia" w:hAnsiTheme="minorEastAsia" w:hint="eastAsia"/>
                <w:color w:val="000000"/>
                <w:sz w:val="18"/>
                <w:szCs w:val="18"/>
              </w:rPr>
              <w:t>GB/T 13738.1-2008</w:t>
            </w:r>
            <w:r>
              <w:rPr>
                <w:rFonts w:asciiTheme="minorEastAsia" w:eastAsiaTheme="minorEastAsia" w:hAnsiTheme="minorEastAsia" w:hint="eastAsia"/>
                <w:color w:val="000000"/>
                <w:sz w:val="18"/>
                <w:szCs w:val="18"/>
              </w:rPr>
              <w:t>《</w:t>
            </w:r>
            <w:r w:rsidRPr="0096775A">
              <w:rPr>
                <w:rFonts w:asciiTheme="minorEastAsia" w:eastAsiaTheme="minorEastAsia" w:hAnsiTheme="minorEastAsia" w:hint="eastAsia"/>
                <w:color w:val="000000"/>
                <w:sz w:val="18"/>
                <w:szCs w:val="18"/>
              </w:rPr>
              <w:t>红茶 笫1部分：红碎茶</w:t>
            </w:r>
            <w:r>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96775A">
              <w:rPr>
                <w:rFonts w:asciiTheme="minorEastAsia" w:eastAsiaTheme="minorEastAsia" w:hAnsiTheme="minorEastAsia" w:hint="eastAsia"/>
                <w:color w:val="000000"/>
                <w:sz w:val="18"/>
                <w:szCs w:val="18"/>
              </w:rPr>
              <w:t>GB/T 13738.1-20</w:t>
            </w:r>
            <w:r>
              <w:rPr>
                <w:rFonts w:asciiTheme="minorEastAsia" w:eastAsiaTheme="minorEastAsia" w:hAnsiTheme="minorEastAsia" w:hint="eastAsia"/>
                <w:color w:val="000000"/>
                <w:sz w:val="18"/>
                <w:szCs w:val="18"/>
              </w:rPr>
              <w:t>17《</w:t>
            </w:r>
            <w:r w:rsidRPr="0096775A">
              <w:rPr>
                <w:rFonts w:asciiTheme="minorEastAsia" w:eastAsiaTheme="minorEastAsia" w:hAnsiTheme="minorEastAsia" w:hint="eastAsia"/>
                <w:color w:val="000000"/>
                <w:sz w:val="18"/>
                <w:szCs w:val="18"/>
              </w:rPr>
              <w:t>红茶 笫1部分：红碎茶</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1.修改采用ISO　3720：2011《红茶　定义及基本要求》。</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2.调整部分引用标准，农药最大残留限量、污染物限量和食品标签按食品安全国家标准执行。</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3.调整产品分级和感官品质要求，片茶和末茶分别统一为1个规格。</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4.理化指标中增加茶多酚项目，明确水溶性灰分、水溶性灰分碱度、酸不溶性灰分、粗纤维、茶多酚五项理化指标为参考指标。</w:t>
            </w:r>
          </w:p>
          <w:p w:rsidR="00B14391" w:rsidRPr="001C4518"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5.增加茶多酚的检测方法。</w:t>
            </w:r>
          </w:p>
        </w:tc>
      </w:tr>
      <w:tr w:rsidR="00B14391" w:rsidRPr="00C067CD" w:rsidTr="006929F6">
        <w:trPr>
          <w:trHeight w:val="404"/>
        </w:trPr>
        <w:tc>
          <w:tcPr>
            <w:tcW w:w="721" w:type="dxa"/>
            <w:shd w:val="clear" w:color="auto" w:fill="auto"/>
            <w:tcMar>
              <w:top w:w="15" w:type="dxa"/>
              <w:left w:w="15" w:type="dxa"/>
              <w:bottom w:w="0" w:type="dxa"/>
              <w:right w:w="15" w:type="dxa"/>
            </w:tcMar>
            <w:vAlign w:val="center"/>
            <w:hideMark/>
          </w:tcPr>
          <w:p w:rsidR="00B14391" w:rsidRPr="00DE56B9" w:rsidRDefault="009C09C5"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t>25</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96775A">
              <w:rPr>
                <w:rFonts w:asciiTheme="minorEastAsia" w:eastAsiaTheme="minorEastAsia" w:hAnsiTheme="minorEastAsia" w:hint="eastAsia"/>
                <w:color w:val="000000"/>
                <w:sz w:val="18"/>
                <w:szCs w:val="18"/>
              </w:rPr>
              <w:t>四十一、茶叶及相</w:t>
            </w:r>
            <w:r w:rsidRPr="0096775A">
              <w:rPr>
                <w:rFonts w:asciiTheme="minorEastAsia" w:eastAsiaTheme="minorEastAsia" w:hAnsiTheme="minorEastAsia" w:hint="eastAsia"/>
                <w:color w:val="000000"/>
                <w:sz w:val="18"/>
                <w:szCs w:val="18"/>
              </w:rPr>
              <w:lastRenderedPageBreak/>
              <w:t>关制品</w:t>
            </w:r>
          </w:p>
          <w:p w:rsidR="00B14391" w:rsidRPr="00DE56B9"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3.1-3.6</w:t>
            </w:r>
          </w:p>
        </w:tc>
        <w:tc>
          <w:tcPr>
            <w:tcW w:w="186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F501B8">
              <w:rPr>
                <w:rFonts w:asciiTheme="minorEastAsia" w:eastAsiaTheme="minorEastAsia" w:hAnsiTheme="minorEastAsia" w:hint="eastAsia"/>
                <w:color w:val="000000"/>
                <w:sz w:val="18"/>
                <w:szCs w:val="18"/>
              </w:rPr>
              <w:lastRenderedPageBreak/>
              <w:t>GB/T 13738.2-2008</w:t>
            </w:r>
            <w:r>
              <w:rPr>
                <w:rFonts w:asciiTheme="minorEastAsia" w:eastAsiaTheme="minorEastAsia" w:hAnsiTheme="minorEastAsia" w:hint="eastAsia"/>
                <w:color w:val="000000"/>
                <w:sz w:val="18"/>
                <w:szCs w:val="18"/>
              </w:rPr>
              <w:t>《</w:t>
            </w:r>
            <w:r w:rsidRPr="00F501B8">
              <w:rPr>
                <w:rFonts w:asciiTheme="minorEastAsia" w:eastAsiaTheme="minorEastAsia" w:hAnsiTheme="minorEastAsia" w:hint="eastAsia"/>
                <w:color w:val="000000"/>
                <w:sz w:val="18"/>
                <w:szCs w:val="18"/>
              </w:rPr>
              <w:t>红</w:t>
            </w:r>
            <w:r w:rsidRPr="00F501B8">
              <w:rPr>
                <w:rFonts w:asciiTheme="minorEastAsia" w:eastAsiaTheme="minorEastAsia" w:hAnsiTheme="minorEastAsia" w:hint="eastAsia"/>
                <w:color w:val="000000"/>
                <w:sz w:val="18"/>
                <w:szCs w:val="18"/>
              </w:rPr>
              <w:lastRenderedPageBreak/>
              <w:t>茶 第2部分：工夫红茶</w:t>
            </w:r>
            <w:r>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F501B8">
              <w:rPr>
                <w:rFonts w:asciiTheme="minorEastAsia" w:eastAsiaTheme="minorEastAsia" w:hAnsiTheme="minorEastAsia" w:hint="eastAsia"/>
                <w:color w:val="000000"/>
                <w:sz w:val="18"/>
                <w:szCs w:val="18"/>
              </w:rPr>
              <w:lastRenderedPageBreak/>
              <w:t>GB/T 13738.2-20</w:t>
            </w:r>
            <w:r>
              <w:rPr>
                <w:rFonts w:asciiTheme="minorEastAsia" w:eastAsiaTheme="minorEastAsia" w:hAnsiTheme="minorEastAsia" w:hint="eastAsia"/>
                <w:color w:val="000000"/>
                <w:sz w:val="18"/>
                <w:szCs w:val="18"/>
              </w:rPr>
              <w:t>17《</w:t>
            </w:r>
            <w:r w:rsidRPr="00F501B8">
              <w:rPr>
                <w:rFonts w:asciiTheme="minorEastAsia" w:eastAsiaTheme="minorEastAsia" w:hAnsiTheme="minorEastAsia" w:hint="eastAsia"/>
                <w:color w:val="000000"/>
                <w:sz w:val="18"/>
                <w:szCs w:val="18"/>
              </w:rPr>
              <w:t>红</w:t>
            </w:r>
            <w:r w:rsidRPr="00F501B8">
              <w:rPr>
                <w:rFonts w:asciiTheme="minorEastAsia" w:eastAsiaTheme="minorEastAsia" w:hAnsiTheme="minorEastAsia" w:hint="eastAsia"/>
                <w:color w:val="000000"/>
                <w:sz w:val="18"/>
                <w:szCs w:val="18"/>
              </w:rPr>
              <w:lastRenderedPageBreak/>
              <w:t>茶 第2部分：工夫红茶</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lastRenderedPageBreak/>
              <w:t>1.调整部分引用标准，农药最大残留限量、污染物限</w:t>
            </w:r>
            <w:r>
              <w:rPr>
                <w:rFonts w:asciiTheme="minorEastAsia" w:eastAsiaTheme="minorEastAsia" w:hAnsiTheme="minorEastAsia" w:hint="eastAsia"/>
                <w:color w:val="000000"/>
                <w:sz w:val="18"/>
                <w:szCs w:val="18"/>
              </w:rPr>
              <w:lastRenderedPageBreak/>
              <w:t>量和食品标签按食品安全国家标准执行。</w:t>
            </w:r>
          </w:p>
          <w:p w:rsidR="00B14391" w:rsidRPr="00F501B8"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2.理化指标中增加茶多酚项目，明确茶多酚、水溶性灰分、水溶性灰分碱度、酸不溶性灰分、粗纤维五项理化指标为参考指标。</w:t>
            </w:r>
          </w:p>
        </w:tc>
      </w:tr>
      <w:tr w:rsidR="00B14391" w:rsidRPr="00C067CD" w:rsidTr="006929F6">
        <w:trPr>
          <w:trHeight w:val="836"/>
        </w:trPr>
        <w:tc>
          <w:tcPr>
            <w:tcW w:w="721" w:type="dxa"/>
            <w:shd w:val="clear" w:color="auto" w:fill="auto"/>
            <w:tcMar>
              <w:top w:w="15" w:type="dxa"/>
              <w:left w:w="15" w:type="dxa"/>
              <w:bottom w:w="0" w:type="dxa"/>
              <w:right w:w="15" w:type="dxa"/>
            </w:tcMar>
            <w:vAlign w:val="center"/>
            <w:hideMark/>
          </w:tcPr>
          <w:p w:rsidR="00B14391" w:rsidRPr="00DE56B9" w:rsidRDefault="009C09C5" w:rsidP="008B3B42">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hint="eastAsia"/>
                <w:color w:val="000000"/>
                <w:sz w:val="18"/>
                <w:szCs w:val="18"/>
              </w:rPr>
              <w:lastRenderedPageBreak/>
              <w:t>26</w:t>
            </w:r>
          </w:p>
        </w:tc>
        <w:tc>
          <w:tcPr>
            <w:tcW w:w="1401" w:type="dxa"/>
            <w:gridSpan w:val="3"/>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sidRPr="0096775A">
              <w:rPr>
                <w:rFonts w:asciiTheme="minorEastAsia" w:eastAsiaTheme="minorEastAsia" w:hAnsiTheme="minorEastAsia" w:hint="eastAsia"/>
                <w:color w:val="000000"/>
                <w:sz w:val="18"/>
                <w:szCs w:val="18"/>
              </w:rPr>
              <w:t>四十一、茶叶及相关制品</w:t>
            </w:r>
          </w:p>
          <w:p w:rsidR="00B14391" w:rsidRPr="00DE56B9"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6.1-6.10</w:t>
            </w:r>
          </w:p>
        </w:tc>
        <w:tc>
          <w:tcPr>
            <w:tcW w:w="186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F97E94">
              <w:rPr>
                <w:rFonts w:asciiTheme="minorEastAsia" w:eastAsiaTheme="minorEastAsia" w:hAnsiTheme="minorEastAsia" w:hint="eastAsia"/>
                <w:color w:val="000000"/>
                <w:sz w:val="18"/>
                <w:szCs w:val="18"/>
              </w:rPr>
              <w:t>GB/T 14456.1-2008</w:t>
            </w:r>
            <w:r>
              <w:rPr>
                <w:rFonts w:asciiTheme="minorEastAsia" w:eastAsiaTheme="minorEastAsia" w:hAnsiTheme="minorEastAsia" w:hint="eastAsia"/>
                <w:color w:val="000000"/>
                <w:sz w:val="18"/>
                <w:szCs w:val="18"/>
              </w:rPr>
              <w:t>《</w:t>
            </w:r>
            <w:r w:rsidRPr="00F97E94">
              <w:rPr>
                <w:rFonts w:asciiTheme="minorEastAsia" w:eastAsiaTheme="minorEastAsia" w:hAnsiTheme="minorEastAsia" w:hint="eastAsia"/>
                <w:color w:val="000000"/>
                <w:sz w:val="18"/>
                <w:szCs w:val="18"/>
              </w:rPr>
              <w:t>绿茶 第1部分：基本要求</w:t>
            </w:r>
            <w:r>
              <w:rPr>
                <w:rFonts w:asciiTheme="minorEastAsia" w:eastAsiaTheme="minorEastAsia" w:hAnsiTheme="minorEastAsia" w:hint="eastAsia"/>
                <w:color w:val="000000"/>
                <w:sz w:val="18"/>
                <w:szCs w:val="18"/>
              </w:rPr>
              <w:t>》</w:t>
            </w:r>
          </w:p>
        </w:tc>
        <w:tc>
          <w:tcPr>
            <w:tcW w:w="1840" w:type="dxa"/>
            <w:shd w:val="clear" w:color="auto" w:fill="auto"/>
            <w:tcMar>
              <w:top w:w="15" w:type="dxa"/>
              <w:left w:w="15" w:type="dxa"/>
              <w:bottom w:w="0" w:type="dxa"/>
              <w:right w:w="15" w:type="dxa"/>
            </w:tcMar>
            <w:vAlign w:val="center"/>
            <w:hideMark/>
          </w:tcPr>
          <w:p w:rsidR="00B14391" w:rsidRPr="00DE56B9" w:rsidRDefault="00B14391" w:rsidP="008B3B42">
            <w:pPr>
              <w:rPr>
                <w:rFonts w:asciiTheme="minorEastAsia" w:eastAsiaTheme="minorEastAsia" w:hAnsiTheme="minorEastAsia" w:cs="Times New Roman"/>
                <w:color w:val="000000"/>
                <w:sz w:val="18"/>
                <w:szCs w:val="18"/>
              </w:rPr>
            </w:pPr>
            <w:r w:rsidRPr="00F97E94">
              <w:rPr>
                <w:rFonts w:asciiTheme="minorEastAsia" w:eastAsiaTheme="minorEastAsia" w:hAnsiTheme="minorEastAsia" w:hint="eastAsia"/>
                <w:color w:val="000000"/>
                <w:sz w:val="18"/>
                <w:szCs w:val="18"/>
              </w:rPr>
              <w:t>GB/T 14456.1-20</w:t>
            </w:r>
            <w:r>
              <w:rPr>
                <w:rFonts w:asciiTheme="minorEastAsia" w:eastAsiaTheme="minorEastAsia" w:hAnsiTheme="minorEastAsia" w:hint="eastAsia"/>
                <w:color w:val="000000"/>
                <w:sz w:val="18"/>
                <w:szCs w:val="18"/>
              </w:rPr>
              <w:t>17《</w:t>
            </w:r>
            <w:r w:rsidRPr="00F97E94">
              <w:rPr>
                <w:rFonts w:asciiTheme="minorEastAsia" w:eastAsiaTheme="minorEastAsia" w:hAnsiTheme="minorEastAsia" w:hint="eastAsia"/>
                <w:color w:val="000000"/>
                <w:sz w:val="18"/>
                <w:szCs w:val="18"/>
              </w:rPr>
              <w:t>绿茶 第1部分：基本要求</w:t>
            </w:r>
            <w:r>
              <w:rPr>
                <w:rFonts w:asciiTheme="minorEastAsia" w:eastAsiaTheme="minorEastAsia" w:hAnsiTheme="minorEastAsia" w:hint="eastAsia"/>
                <w:color w:val="000000"/>
                <w:sz w:val="18"/>
                <w:szCs w:val="18"/>
              </w:rPr>
              <w:t>》</w:t>
            </w:r>
          </w:p>
        </w:tc>
        <w:tc>
          <w:tcPr>
            <w:tcW w:w="4258" w:type="dxa"/>
            <w:shd w:val="clear" w:color="auto" w:fill="auto"/>
            <w:tcMar>
              <w:top w:w="15" w:type="dxa"/>
              <w:left w:w="15" w:type="dxa"/>
              <w:bottom w:w="0" w:type="dxa"/>
              <w:right w:w="15" w:type="dxa"/>
            </w:tcMar>
            <w:vAlign w:val="center"/>
            <w:hideMark/>
          </w:tcPr>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1.修改采用ISO 11287：2011《绿茶　定义及基本要求》。2.调整部分引用标准，农药最大残留限量、污染物限量和食品标签按食品安全国家标准执行。</w:t>
            </w:r>
          </w:p>
          <w:p w:rsidR="00B14391"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3.理化指标中增加茶多酚和儿茶素项目，明确水溶性灰分、水溶性灰分碱度、酸不溶性灰分、粗纤维四项理化指标为参考指标。</w:t>
            </w:r>
          </w:p>
          <w:p w:rsidR="00B14391" w:rsidRPr="00EC407F" w:rsidRDefault="00B14391" w:rsidP="008B3B42">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4.增加茶多酚和儿茶素的检测方法。</w:t>
            </w:r>
          </w:p>
        </w:tc>
      </w:tr>
      <w:tr w:rsidR="006929F6" w:rsidRPr="003463AF" w:rsidTr="006929F6">
        <w:trPr>
          <w:trHeight w:val="1599"/>
        </w:trPr>
        <w:tc>
          <w:tcPr>
            <w:tcW w:w="1287" w:type="dxa"/>
            <w:gridSpan w:val="2"/>
            <w:vMerge w:val="restart"/>
            <w:shd w:val="clear" w:color="auto" w:fill="auto"/>
            <w:tcMar>
              <w:top w:w="15" w:type="dxa"/>
              <w:left w:w="15" w:type="dxa"/>
              <w:bottom w:w="0" w:type="dxa"/>
              <w:right w:w="15" w:type="dxa"/>
            </w:tcMar>
            <w:vAlign w:val="center"/>
            <w:hideMark/>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是否自我承诺</w:t>
            </w:r>
          </w:p>
        </w:tc>
        <w:tc>
          <w:tcPr>
            <w:tcW w:w="2695" w:type="dxa"/>
            <w:gridSpan w:val="3"/>
            <w:shd w:val="clear" w:color="auto" w:fill="auto"/>
            <w:vAlign w:val="center"/>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本次变更不涉及实际能力变化，本机构承诺已具备新标准（方法）所需相应资质认定条件，并对承诺的真实性负责。</w:t>
            </w:r>
          </w:p>
        </w:tc>
        <w:tc>
          <w:tcPr>
            <w:tcW w:w="6098" w:type="dxa"/>
            <w:gridSpan w:val="2"/>
            <w:shd w:val="clear" w:color="auto" w:fill="auto"/>
            <w:tcMar>
              <w:top w:w="15" w:type="dxa"/>
              <w:left w:w="15" w:type="dxa"/>
              <w:bottom w:w="0" w:type="dxa"/>
              <w:right w:w="15" w:type="dxa"/>
            </w:tcMar>
            <w:vAlign w:val="center"/>
            <w:hideMark/>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本机构技术负责人审查意见：</w:t>
            </w:r>
            <w:r w:rsidRPr="003463AF">
              <w:rPr>
                <w:rFonts w:asciiTheme="minorEastAsia" w:eastAsiaTheme="minorEastAsia" w:hAnsiTheme="minorEastAsia"/>
                <w:color w:val="000000"/>
                <w:sz w:val="21"/>
                <w:szCs w:val="21"/>
              </w:rPr>
              <w:br/>
            </w:r>
          </w:p>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hint="eastAsia"/>
                <w:color w:val="000000"/>
                <w:sz w:val="21"/>
                <w:szCs w:val="21"/>
              </w:rPr>
              <w:t>签名：</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 xml:space="preserve">            日期：</w:t>
            </w:r>
            <w:r w:rsidRPr="003463AF">
              <w:rPr>
                <w:rFonts w:asciiTheme="minorEastAsia" w:eastAsiaTheme="minorEastAsia" w:hAnsiTheme="minorEastAsia"/>
                <w:color w:val="000000"/>
                <w:sz w:val="21"/>
                <w:szCs w:val="21"/>
              </w:rPr>
              <w:t xml:space="preserve">                                                      </w:t>
            </w:r>
          </w:p>
        </w:tc>
      </w:tr>
      <w:tr w:rsidR="006929F6" w:rsidRPr="003463AF" w:rsidTr="006929F6">
        <w:trPr>
          <w:trHeight w:val="1560"/>
        </w:trPr>
        <w:tc>
          <w:tcPr>
            <w:tcW w:w="1287" w:type="dxa"/>
            <w:gridSpan w:val="2"/>
            <w:vMerge/>
            <w:vAlign w:val="center"/>
            <w:hideMark/>
          </w:tcPr>
          <w:p w:rsidR="006929F6" w:rsidRPr="003463AF" w:rsidRDefault="006929F6" w:rsidP="008B3B42">
            <w:pPr>
              <w:rPr>
                <w:rFonts w:asciiTheme="minorEastAsia" w:eastAsiaTheme="minorEastAsia" w:hAnsiTheme="minorEastAsia"/>
                <w:color w:val="000000"/>
                <w:sz w:val="21"/>
                <w:szCs w:val="21"/>
              </w:rPr>
            </w:pPr>
          </w:p>
        </w:tc>
        <w:tc>
          <w:tcPr>
            <w:tcW w:w="2695" w:type="dxa"/>
            <w:gridSpan w:val="3"/>
            <w:shd w:val="clear" w:color="auto" w:fill="auto"/>
            <w:vAlign w:val="center"/>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申请资质认定部门组织专业技术评价组织</w:t>
            </w:r>
            <w:r w:rsidRPr="003463AF">
              <w:rPr>
                <w:rFonts w:asciiTheme="minorEastAsia" w:eastAsiaTheme="minorEastAsia" w:hAnsiTheme="minorEastAsia"/>
                <w:color w:val="000000"/>
                <w:sz w:val="21"/>
                <w:szCs w:val="21"/>
              </w:rPr>
              <w:t>/</w:t>
            </w:r>
            <w:r w:rsidRPr="003463AF">
              <w:rPr>
                <w:rFonts w:asciiTheme="minorEastAsia" w:eastAsiaTheme="minorEastAsia" w:hAnsiTheme="minorEastAsia" w:hint="eastAsia"/>
                <w:color w:val="000000"/>
                <w:sz w:val="21"/>
                <w:szCs w:val="21"/>
              </w:rPr>
              <w:t>专家书面审查。</w:t>
            </w:r>
          </w:p>
        </w:tc>
        <w:tc>
          <w:tcPr>
            <w:tcW w:w="6098" w:type="dxa"/>
            <w:gridSpan w:val="2"/>
            <w:shd w:val="clear" w:color="auto" w:fill="auto"/>
            <w:tcMar>
              <w:top w:w="15" w:type="dxa"/>
              <w:left w:w="15" w:type="dxa"/>
              <w:bottom w:w="0" w:type="dxa"/>
              <w:right w:w="15" w:type="dxa"/>
            </w:tcMar>
            <w:vAlign w:val="center"/>
            <w:hideMark/>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专业技术评价组织</w:t>
            </w:r>
            <w:r w:rsidRPr="003463AF">
              <w:rPr>
                <w:rFonts w:asciiTheme="minorEastAsia" w:eastAsiaTheme="minorEastAsia" w:hAnsiTheme="minorEastAsia"/>
                <w:color w:val="000000"/>
                <w:sz w:val="21"/>
                <w:szCs w:val="21"/>
              </w:rPr>
              <w:t>/</w:t>
            </w:r>
            <w:r w:rsidRPr="003463AF">
              <w:rPr>
                <w:rFonts w:asciiTheme="minorEastAsia" w:eastAsiaTheme="minorEastAsia" w:hAnsiTheme="minorEastAsia" w:hint="eastAsia"/>
                <w:color w:val="000000"/>
                <w:sz w:val="21"/>
                <w:szCs w:val="21"/>
              </w:rPr>
              <w:t>专家审查意见：</w:t>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color w:val="000000"/>
                <w:sz w:val="21"/>
                <w:szCs w:val="21"/>
              </w:rPr>
              <w:br/>
            </w:r>
            <w:r w:rsidRPr="003463AF">
              <w:rPr>
                <w:rFonts w:asciiTheme="minorEastAsia" w:eastAsiaTheme="minorEastAsia" w:hAnsiTheme="minorEastAsia" w:hint="eastAsia"/>
                <w:color w:val="000000"/>
                <w:sz w:val="21"/>
                <w:szCs w:val="21"/>
              </w:rPr>
              <w:t>签名：</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 xml:space="preserve">           日期</w:t>
            </w:r>
            <w:r w:rsidRPr="003463AF">
              <w:rPr>
                <w:rFonts w:asciiTheme="minorEastAsia" w:eastAsiaTheme="minorEastAsia" w:hAnsiTheme="minorEastAsia"/>
                <w:color w:val="000000"/>
                <w:sz w:val="21"/>
                <w:szCs w:val="21"/>
              </w:rPr>
              <w:t xml:space="preserve">                                                               </w:t>
            </w:r>
          </w:p>
        </w:tc>
      </w:tr>
      <w:tr w:rsidR="006929F6" w:rsidRPr="003463AF" w:rsidTr="006929F6">
        <w:trPr>
          <w:trHeight w:val="1565"/>
        </w:trPr>
        <w:tc>
          <w:tcPr>
            <w:tcW w:w="1287" w:type="dxa"/>
            <w:gridSpan w:val="2"/>
            <w:shd w:val="clear" w:color="auto" w:fill="auto"/>
            <w:tcMar>
              <w:top w:w="15" w:type="dxa"/>
              <w:left w:w="15" w:type="dxa"/>
              <w:bottom w:w="0" w:type="dxa"/>
              <w:right w:w="15" w:type="dxa"/>
            </w:tcMar>
            <w:vAlign w:val="center"/>
            <w:hideMark/>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资质认定部门审核意见</w:t>
            </w:r>
            <w:r w:rsidRPr="003463AF">
              <w:rPr>
                <w:rFonts w:asciiTheme="minorEastAsia" w:eastAsiaTheme="minorEastAsia" w:hAnsiTheme="minorEastAsia"/>
                <w:color w:val="000000"/>
                <w:sz w:val="21"/>
                <w:szCs w:val="21"/>
              </w:rPr>
              <w:t xml:space="preserve">                                                                                                                                       </w:t>
            </w:r>
          </w:p>
        </w:tc>
        <w:tc>
          <w:tcPr>
            <w:tcW w:w="8793" w:type="dxa"/>
            <w:gridSpan w:val="5"/>
            <w:shd w:val="clear" w:color="auto" w:fill="auto"/>
            <w:vAlign w:val="center"/>
          </w:tcPr>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 xml:space="preserve">                                           </w:t>
            </w:r>
          </w:p>
          <w:p w:rsidR="006929F6" w:rsidRPr="003463AF" w:rsidRDefault="006929F6" w:rsidP="008B3B42">
            <w:pPr>
              <w:rPr>
                <w:rFonts w:asciiTheme="minorEastAsia" w:eastAsiaTheme="minorEastAsia" w:hAnsiTheme="minorEastAsia"/>
                <w:color w:val="000000"/>
                <w:sz w:val="21"/>
                <w:szCs w:val="21"/>
              </w:rPr>
            </w:pPr>
          </w:p>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hint="eastAsia"/>
                <w:color w:val="000000"/>
                <w:sz w:val="21"/>
                <w:szCs w:val="21"/>
              </w:rPr>
              <w:t xml:space="preserve">                                           （印章）</w:t>
            </w:r>
          </w:p>
          <w:p w:rsidR="006929F6" w:rsidRPr="003463AF" w:rsidRDefault="006929F6" w:rsidP="008B3B42">
            <w:pPr>
              <w:rPr>
                <w:rFonts w:asciiTheme="minorEastAsia" w:eastAsiaTheme="minorEastAsia" w:hAnsiTheme="minorEastAsia"/>
                <w:color w:val="000000"/>
                <w:sz w:val="21"/>
                <w:szCs w:val="21"/>
              </w:rPr>
            </w:pP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批准人签字：</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 xml:space="preserve">                             </w:t>
            </w:r>
            <w:r w:rsidRPr="003463AF">
              <w:rPr>
                <w:rFonts w:asciiTheme="minorEastAsia" w:eastAsiaTheme="minorEastAsia" w:hAnsiTheme="minorEastAsia"/>
                <w:color w:val="000000"/>
                <w:sz w:val="21"/>
                <w:szCs w:val="21"/>
              </w:rPr>
              <w:t xml:space="preserve">  </w:t>
            </w:r>
            <w:r w:rsidRPr="003463AF">
              <w:rPr>
                <w:rFonts w:asciiTheme="minorEastAsia" w:eastAsiaTheme="minorEastAsia" w:hAnsiTheme="minorEastAsia" w:hint="eastAsia"/>
                <w:color w:val="000000"/>
                <w:sz w:val="21"/>
                <w:szCs w:val="21"/>
              </w:rPr>
              <w:t>日期：</w:t>
            </w:r>
            <w:r w:rsidRPr="003463AF">
              <w:rPr>
                <w:rFonts w:asciiTheme="minorEastAsia" w:eastAsiaTheme="minorEastAsia" w:hAnsiTheme="minorEastAsia"/>
                <w:color w:val="000000"/>
                <w:sz w:val="21"/>
                <w:szCs w:val="21"/>
              </w:rPr>
              <w:t xml:space="preserve">                                                                                                           </w:t>
            </w:r>
          </w:p>
        </w:tc>
      </w:tr>
      <w:tr w:rsidR="006929F6" w:rsidRPr="00C067CD" w:rsidTr="006929F6">
        <w:trPr>
          <w:trHeight w:val="836"/>
        </w:trPr>
        <w:tc>
          <w:tcPr>
            <w:tcW w:w="721" w:type="dxa"/>
            <w:shd w:val="clear" w:color="auto" w:fill="auto"/>
            <w:tcMar>
              <w:top w:w="15" w:type="dxa"/>
              <w:left w:w="15" w:type="dxa"/>
              <w:bottom w:w="0" w:type="dxa"/>
              <w:right w:w="15" w:type="dxa"/>
            </w:tcMar>
            <w:vAlign w:val="center"/>
            <w:hideMark/>
          </w:tcPr>
          <w:p w:rsidR="006929F6" w:rsidRPr="006929F6" w:rsidRDefault="006929F6" w:rsidP="008B3B42">
            <w:pPr>
              <w:jc w:val="center"/>
              <w:rPr>
                <w:rFonts w:asciiTheme="minorEastAsia" w:eastAsiaTheme="minorEastAsia" w:hAnsiTheme="minorEastAsia" w:cs="Times New Roman"/>
                <w:color w:val="000000"/>
                <w:sz w:val="18"/>
                <w:szCs w:val="18"/>
              </w:rPr>
            </w:pPr>
          </w:p>
        </w:tc>
        <w:tc>
          <w:tcPr>
            <w:tcW w:w="1401" w:type="dxa"/>
            <w:gridSpan w:val="3"/>
            <w:shd w:val="clear" w:color="auto" w:fill="auto"/>
            <w:tcMar>
              <w:top w:w="15" w:type="dxa"/>
              <w:left w:w="15" w:type="dxa"/>
              <w:bottom w:w="0" w:type="dxa"/>
              <w:right w:w="15" w:type="dxa"/>
            </w:tcMar>
            <w:vAlign w:val="center"/>
            <w:hideMark/>
          </w:tcPr>
          <w:p w:rsidR="006929F6" w:rsidRPr="0096775A" w:rsidRDefault="006929F6" w:rsidP="008B3B42">
            <w:pPr>
              <w:rPr>
                <w:rFonts w:asciiTheme="minorEastAsia" w:eastAsiaTheme="minorEastAsia" w:hAnsiTheme="minorEastAsia"/>
                <w:color w:val="000000"/>
                <w:sz w:val="18"/>
                <w:szCs w:val="18"/>
              </w:rPr>
            </w:pPr>
          </w:p>
        </w:tc>
        <w:tc>
          <w:tcPr>
            <w:tcW w:w="1860" w:type="dxa"/>
            <w:shd w:val="clear" w:color="auto" w:fill="auto"/>
            <w:tcMar>
              <w:top w:w="15" w:type="dxa"/>
              <w:left w:w="15" w:type="dxa"/>
              <w:bottom w:w="0" w:type="dxa"/>
              <w:right w:w="15" w:type="dxa"/>
            </w:tcMar>
            <w:vAlign w:val="center"/>
            <w:hideMark/>
          </w:tcPr>
          <w:p w:rsidR="006929F6" w:rsidRPr="00F97E94" w:rsidRDefault="006929F6" w:rsidP="008B3B42">
            <w:pPr>
              <w:rPr>
                <w:rFonts w:asciiTheme="minorEastAsia" w:eastAsiaTheme="minorEastAsia" w:hAnsiTheme="minorEastAsia"/>
                <w:color w:val="000000"/>
                <w:sz w:val="18"/>
                <w:szCs w:val="18"/>
              </w:rPr>
            </w:pPr>
          </w:p>
        </w:tc>
        <w:tc>
          <w:tcPr>
            <w:tcW w:w="1840" w:type="dxa"/>
            <w:shd w:val="clear" w:color="auto" w:fill="auto"/>
            <w:tcMar>
              <w:top w:w="15" w:type="dxa"/>
              <w:left w:w="15" w:type="dxa"/>
              <w:bottom w:w="0" w:type="dxa"/>
              <w:right w:w="15" w:type="dxa"/>
            </w:tcMar>
            <w:vAlign w:val="center"/>
            <w:hideMark/>
          </w:tcPr>
          <w:p w:rsidR="006929F6" w:rsidRPr="00F97E94" w:rsidRDefault="006929F6" w:rsidP="008B3B42">
            <w:pPr>
              <w:rPr>
                <w:rFonts w:asciiTheme="minorEastAsia" w:eastAsiaTheme="minorEastAsia" w:hAnsiTheme="minorEastAsia"/>
                <w:color w:val="000000"/>
                <w:sz w:val="18"/>
                <w:szCs w:val="18"/>
              </w:rPr>
            </w:pPr>
          </w:p>
        </w:tc>
        <w:tc>
          <w:tcPr>
            <w:tcW w:w="4258" w:type="dxa"/>
            <w:shd w:val="clear" w:color="auto" w:fill="auto"/>
            <w:tcMar>
              <w:top w:w="15" w:type="dxa"/>
              <w:left w:w="15" w:type="dxa"/>
              <w:bottom w:w="0" w:type="dxa"/>
              <w:right w:w="15" w:type="dxa"/>
            </w:tcMar>
            <w:vAlign w:val="center"/>
            <w:hideMark/>
          </w:tcPr>
          <w:p w:rsidR="006929F6" w:rsidRDefault="006929F6" w:rsidP="008B3B42">
            <w:pPr>
              <w:rPr>
                <w:rFonts w:asciiTheme="minorEastAsia" w:eastAsiaTheme="minorEastAsia" w:hAnsiTheme="minorEastAsia"/>
                <w:color w:val="000000"/>
                <w:sz w:val="18"/>
                <w:szCs w:val="18"/>
              </w:rPr>
            </w:pPr>
          </w:p>
        </w:tc>
      </w:tr>
    </w:tbl>
    <w:p w:rsidR="009C09C5" w:rsidRPr="000B0911" w:rsidRDefault="009C09C5" w:rsidP="00423DA6">
      <w:pPr>
        <w:spacing w:beforeLines="30"/>
        <w:ind w:leftChars="-18" w:left="-43"/>
        <w:rPr>
          <w:szCs w:val="21"/>
        </w:rPr>
      </w:pPr>
      <w:r w:rsidRPr="000B0911">
        <w:rPr>
          <w:rFonts w:hint="eastAsia"/>
          <w:szCs w:val="21"/>
        </w:rPr>
        <w:t>注：①“序号、资质认定项目名称”应与《证书附表》一致；</w:t>
      </w:r>
    </w:p>
    <w:p w:rsidR="00E31F70" w:rsidRDefault="009C09C5" w:rsidP="00C8756F">
      <w:pPr>
        <w:ind w:leftChars="-68" w:left="29" w:hangingChars="80" w:hanging="192"/>
        <w:rPr>
          <w:szCs w:val="21"/>
        </w:rPr>
      </w:pPr>
      <w:r>
        <w:rPr>
          <w:rFonts w:hint="eastAsia"/>
          <w:szCs w:val="21"/>
        </w:rPr>
        <w:t xml:space="preserve">     </w:t>
      </w:r>
      <w:r w:rsidR="00C8756F" w:rsidRPr="000B0911">
        <w:rPr>
          <w:rFonts w:hint="eastAsia"/>
          <w:szCs w:val="21"/>
        </w:rPr>
        <w:t>②如标准（方法）仅为年号、编号变化，或变更的内容不涉及实际检验检测能力变化，</w:t>
      </w:r>
    </w:p>
    <w:p w:rsidR="00C8756F" w:rsidRPr="000B0911" w:rsidRDefault="00E31F70" w:rsidP="00C8756F">
      <w:pPr>
        <w:ind w:leftChars="-68" w:left="29" w:hangingChars="80" w:hanging="192"/>
        <w:rPr>
          <w:szCs w:val="21"/>
        </w:rPr>
      </w:pPr>
      <w:r>
        <w:rPr>
          <w:rFonts w:hint="eastAsia"/>
          <w:szCs w:val="21"/>
        </w:rPr>
        <w:t xml:space="preserve">    </w:t>
      </w:r>
      <w:r w:rsidR="00C8756F" w:rsidRPr="000B0911">
        <w:rPr>
          <w:rFonts w:hint="eastAsia"/>
          <w:szCs w:val="21"/>
        </w:rPr>
        <w:t>可填写此表；</w:t>
      </w:r>
    </w:p>
    <w:p w:rsidR="00E31F70" w:rsidRDefault="00C8756F" w:rsidP="00C8756F">
      <w:pPr>
        <w:spacing w:line="280" w:lineRule="exact"/>
        <w:rPr>
          <w:szCs w:val="21"/>
        </w:rPr>
      </w:pPr>
      <w:r w:rsidRPr="000B0911">
        <w:rPr>
          <w:rFonts w:hint="eastAsia"/>
          <w:szCs w:val="21"/>
        </w:rPr>
        <w:t xml:space="preserve">   </w:t>
      </w:r>
      <w:r w:rsidR="00DF2EB9" w:rsidRPr="000B0911">
        <w:rPr>
          <w:rFonts w:hint="eastAsia"/>
          <w:szCs w:val="21"/>
        </w:rPr>
        <w:fldChar w:fldCharType="begin"/>
      </w:r>
      <w:r w:rsidRPr="000B0911">
        <w:rPr>
          <w:rFonts w:hint="eastAsia"/>
          <w:szCs w:val="21"/>
        </w:rPr>
        <w:instrText xml:space="preserve"> = 3 \* GB3 \* MERGEFORMAT </w:instrText>
      </w:r>
      <w:r w:rsidR="00DF2EB9" w:rsidRPr="000B0911">
        <w:rPr>
          <w:rFonts w:hint="eastAsia"/>
          <w:szCs w:val="21"/>
        </w:rPr>
        <w:fldChar w:fldCharType="separate"/>
      </w:r>
      <w:r w:rsidRPr="000B0911">
        <w:rPr>
          <w:rFonts w:hint="eastAsia"/>
          <w:szCs w:val="21"/>
        </w:rPr>
        <w:t>③</w:t>
      </w:r>
      <w:r w:rsidR="00DF2EB9" w:rsidRPr="000B0911">
        <w:rPr>
          <w:rFonts w:hint="eastAsia"/>
          <w:szCs w:val="21"/>
        </w:rPr>
        <w:fldChar w:fldCharType="end"/>
      </w:r>
      <w:r w:rsidRPr="000B0911">
        <w:rPr>
          <w:rFonts w:hint="eastAsia"/>
          <w:szCs w:val="21"/>
        </w:rPr>
        <w:t>机构如选择自我承诺的方式，资质认定部门无需组织专业技术评价组织/专家审查，</w:t>
      </w:r>
    </w:p>
    <w:p w:rsidR="00E31F70" w:rsidRDefault="00E31F70" w:rsidP="00C8756F">
      <w:pPr>
        <w:spacing w:line="280" w:lineRule="exact"/>
        <w:rPr>
          <w:szCs w:val="21"/>
        </w:rPr>
      </w:pPr>
      <w:r>
        <w:rPr>
          <w:rFonts w:hint="eastAsia"/>
          <w:szCs w:val="21"/>
        </w:rPr>
        <w:t xml:space="preserve">   </w:t>
      </w:r>
      <w:r w:rsidR="00C8756F" w:rsidRPr="000B0911">
        <w:rPr>
          <w:rFonts w:hint="eastAsia"/>
          <w:szCs w:val="21"/>
        </w:rPr>
        <w:t>直接批准，在后续监督管理中对被审批单位承诺内容是否属实进行检查，发现承诺内容不</w:t>
      </w:r>
    </w:p>
    <w:p w:rsidR="00654458" w:rsidRPr="00C8756F" w:rsidRDefault="00E31F70" w:rsidP="00C8756F">
      <w:pPr>
        <w:spacing w:line="280" w:lineRule="exact"/>
      </w:pPr>
      <w:r>
        <w:rPr>
          <w:rFonts w:hint="eastAsia"/>
          <w:szCs w:val="21"/>
        </w:rPr>
        <w:t xml:space="preserve">   </w:t>
      </w:r>
      <w:r w:rsidR="00C8756F" w:rsidRPr="000B0911">
        <w:rPr>
          <w:rFonts w:hint="eastAsia"/>
          <w:szCs w:val="21"/>
        </w:rPr>
        <w:t>实，资质认定部门将撤销审批决定，并将相关情况记入诚信档案。</w:t>
      </w:r>
    </w:p>
    <w:sectPr w:rsidR="00654458" w:rsidRPr="00C8756F" w:rsidSect="00E05710">
      <w:headerReference w:type="default" r:id="rId8"/>
      <w:pgSz w:w="11906" w:h="16838" w:code="9"/>
      <w:pgMar w:top="1191" w:right="851" w:bottom="964" w:left="1021" w:header="90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732" w:rsidRDefault="00991732" w:rsidP="006333B2">
      <w:r>
        <w:separator/>
      </w:r>
    </w:p>
  </w:endnote>
  <w:endnote w:type="continuationSeparator" w:id="1">
    <w:p w:rsidR="00991732" w:rsidRDefault="00991732" w:rsidP="006333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732" w:rsidRDefault="00991732" w:rsidP="006333B2">
      <w:r>
        <w:separator/>
      </w:r>
    </w:p>
  </w:footnote>
  <w:footnote w:type="continuationSeparator" w:id="1">
    <w:p w:rsidR="00991732" w:rsidRDefault="00991732" w:rsidP="00633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5" w:rsidRPr="00C067CD" w:rsidRDefault="00094A75" w:rsidP="00010F5E">
    <w:pPr>
      <w:jc w:val="center"/>
      <w:rPr>
        <w:rFonts w:ascii="黑体" w:eastAsia="黑体"/>
        <w:sz w:val="30"/>
        <w:szCs w:val="30"/>
      </w:rPr>
    </w:pPr>
    <w:r w:rsidRPr="00C067CD">
      <w:rPr>
        <w:rFonts w:ascii="黑体" w:eastAsia="黑体" w:hint="eastAsia"/>
        <w:sz w:val="30"/>
        <w:szCs w:val="30"/>
      </w:rPr>
      <w:t>检验检测机构资质认定标准（方法）变更审批表</w:t>
    </w:r>
  </w:p>
  <w:p w:rsidR="00094A75" w:rsidRDefault="00094A75">
    <w:r>
      <w:rPr>
        <w:rFonts w:hint="eastAsia"/>
      </w:rPr>
      <w:t xml:space="preserve">                                                            　　　第</w:t>
    </w:r>
    <w:sdt>
      <w:sdtPr>
        <w:id w:val="250395305"/>
        <w:docPartObj>
          <w:docPartGallery w:val="Page Numbers (Top of Page)"/>
          <w:docPartUnique/>
        </w:docPartObj>
      </w:sdtPr>
      <w:sdtContent>
        <w:fldSimple w:instr=" PAGE ">
          <w:r w:rsidR="00423DA6">
            <w:rPr>
              <w:noProof/>
            </w:rPr>
            <w:t>1</w:t>
          </w:r>
        </w:fldSimple>
        <w:r>
          <w:rPr>
            <w:rFonts w:hint="eastAsia"/>
          </w:rPr>
          <w:t>页共</w:t>
        </w:r>
        <w:fldSimple w:instr=" NUMPAGES  ">
          <w:r w:rsidR="00423DA6">
            <w:rPr>
              <w:noProof/>
            </w:rPr>
            <w:t>7</w:t>
          </w:r>
        </w:fldSimple>
        <w:r>
          <w:rPr>
            <w:rFonts w:hint="eastAsia"/>
          </w:rPr>
          <w:t>页</w:t>
        </w:r>
      </w:sdtContent>
    </w:sdt>
  </w:p>
  <w:p w:rsidR="00094A75" w:rsidRPr="00010F5E" w:rsidRDefault="00094A75" w:rsidP="00010F5E">
    <w:pPr>
      <w:jc w:val="center"/>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3B2"/>
    <w:rsid w:val="000108C8"/>
    <w:rsid w:val="00010F5E"/>
    <w:rsid w:val="000113E4"/>
    <w:rsid w:val="000136F8"/>
    <w:rsid w:val="00043736"/>
    <w:rsid w:val="00081D41"/>
    <w:rsid w:val="00092963"/>
    <w:rsid w:val="00094A75"/>
    <w:rsid w:val="000A3140"/>
    <w:rsid w:val="000B2C18"/>
    <w:rsid w:val="000D14BC"/>
    <w:rsid w:val="000F6B70"/>
    <w:rsid w:val="0011559F"/>
    <w:rsid w:val="00121684"/>
    <w:rsid w:val="00131C70"/>
    <w:rsid w:val="00157F0E"/>
    <w:rsid w:val="00182CC5"/>
    <w:rsid w:val="001931F2"/>
    <w:rsid w:val="001A2CA9"/>
    <w:rsid w:val="001A4E5A"/>
    <w:rsid w:val="001C4518"/>
    <w:rsid w:val="001D635D"/>
    <w:rsid w:val="00227B97"/>
    <w:rsid w:val="00234935"/>
    <w:rsid w:val="00237CEE"/>
    <w:rsid w:val="00262E27"/>
    <w:rsid w:val="002A5D96"/>
    <w:rsid w:val="002D75FF"/>
    <w:rsid w:val="002E1A47"/>
    <w:rsid w:val="002F30A1"/>
    <w:rsid w:val="003039A8"/>
    <w:rsid w:val="0033382F"/>
    <w:rsid w:val="00342C9B"/>
    <w:rsid w:val="003B4D26"/>
    <w:rsid w:val="003E4761"/>
    <w:rsid w:val="00423DA6"/>
    <w:rsid w:val="004D2AE9"/>
    <w:rsid w:val="004F737B"/>
    <w:rsid w:val="005026A6"/>
    <w:rsid w:val="0054030A"/>
    <w:rsid w:val="00553684"/>
    <w:rsid w:val="005662A7"/>
    <w:rsid w:val="00576BF1"/>
    <w:rsid w:val="005B6147"/>
    <w:rsid w:val="0060495F"/>
    <w:rsid w:val="006333B2"/>
    <w:rsid w:val="00654458"/>
    <w:rsid w:val="00664BCF"/>
    <w:rsid w:val="006857EF"/>
    <w:rsid w:val="006929F6"/>
    <w:rsid w:val="006C04A0"/>
    <w:rsid w:val="00707EFE"/>
    <w:rsid w:val="00724BEE"/>
    <w:rsid w:val="00776EB8"/>
    <w:rsid w:val="007B5191"/>
    <w:rsid w:val="007F777C"/>
    <w:rsid w:val="00805691"/>
    <w:rsid w:val="0081032D"/>
    <w:rsid w:val="008A128F"/>
    <w:rsid w:val="008B3B42"/>
    <w:rsid w:val="008B477E"/>
    <w:rsid w:val="008D4829"/>
    <w:rsid w:val="008D4B6C"/>
    <w:rsid w:val="008E2B49"/>
    <w:rsid w:val="0093453F"/>
    <w:rsid w:val="0096775A"/>
    <w:rsid w:val="009902FB"/>
    <w:rsid w:val="00991732"/>
    <w:rsid w:val="009C09C5"/>
    <w:rsid w:val="009D131C"/>
    <w:rsid w:val="009D2A0D"/>
    <w:rsid w:val="00AA7676"/>
    <w:rsid w:val="00AE4197"/>
    <w:rsid w:val="00AF0358"/>
    <w:rsid w:val="00B07DBC"/>
    <w:rsid w:val="00B14391"/>
    <w:rsid w:val="00B556E8"/>
    <w:rsid w:val="00B63726"/>
    <w:rsid w:val="00B77F16"/>
    <w:rsid w:val="00BB3A55"/>
    <w:rsid w:val="00BD39FB"/>
    <w:rsid w:val="00C0306E"/>
    <w:rsid w:val="00C067CD"/>
    <w:rsid w:val="00C8756F"/>
    <w:rsid w:val="00CF5F74"/>
    <w:rsid w:val="00D93DE1"/>
    <w:rsid w:val="00DA08E6"/>
    <w:rsid w:val="00DD27FC"/>
    <w:rsid w:val="00DE56B9"/>
    <w:rsid w:val="00DF2EB9"/>
    <w:rsid w:val="00DF3237"/>
    <w:rsid w:val="00DF7A71"/>
    <w:rsid w:val="00DF7BB5"/>
    <w:rsid w:val="00E00A04"/>
    <w:rsid w:val="00E00D99"/>
    <w:rsid w:val="00E05710"/>
    <w:rsid w:val="00E31F70"/>
    <w:rsid w:val="00E438C2"/>
    <w:rsid w:val="00E47CAB"/>
    <w:rsid w:val="00E835F6"/>
    <w:rsid w:val="00E875EF"/>
    <w:rsid w:val="00EA1E51"/>
    <w:rsid w:val="00EC407F"/>
    <w:rsid w:val="00EE49EA"/>
    <w:rsid w:val="00EF32D3"/>
    <w:rsid w:val="00F501B8"/>
    <w:rsid w:val="00F97E94"/>
    <w:rsid w:val="00FA5FCA"/>
    <w:rsid w:val="00FB48A4"/>
    <w:rsid w:val="00FF4585"/>
    <w:rsid w:val="00FF4C96"/>
    <w:rsid w:val="00FF6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B2"/>
    <w:rPr>
      <w:rFonts w:ascii="宋体" w:eastAsia="宋体" w:hAnsi="宋体" w:cs="宋体"/>
      <w:kern w:val="0"/>
      <w:sz w:val="24"/>
      <w:szCs w:val="24"/>
    </w:rPr>
  </w:style>
  <w:style w:type="paragraph" w:styleId="3">
    <w:name w:val="heading 3"/>
    <w:basedOn w:val="a"/>
    <w:link w:val="3Char"/>
    <w:uiPriority w:val="9"/>
    <w:qFormat/>
    <w:rsid w:val="006C04A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6333B2"/>
    <w:rPr>
      <w:rFonts w:ascii="宋体" w:eastAsia="宋体" w:hAnsi="宋体" w:cs="宋体"/>
      <w:kern w:val="0"/>
      <w:sz w:val="18"/>
      <w:szCs w:val="18"/>
    </w:rPr>
  </w:style>
  <w:style w:type="paragraph" w:styleId="a3">
    <w:name w:val="header"/>
    <w:basedOn w:val="a"/>
    <w:link w:val="Char"/>
    <w:uiPriority w:val="99"/>
    <w:semiHidden/>
    <w:unhideWhenUsed/>
    <w:rsid w:val="006333B2"/>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rsid w:val="006333B2"/>
    <w:rPr>
      <w:rFonts w:ascii="宋体" w:eastAsia="宋体" w:hAnsi="宋体" w:cs="宋体"/>
      <w:kern w:val="0"/>
      <w:sz w:val="18"/>
      <w:szCs w:val="18"/>
    </w:rPr>
  </w:style>
  <w:style w:type="paragraph" w:styleId="a4">
    <w:name w:val="footer"/>
    <w:basedOn w:val="a"/>
    <w:link w:val="Char0"/>
    <w:uiPriority w:val="99"/>
    <w:semiHidden/>
    <w:unhideWhenUsed/>
    <w:rsid w:val="006333B2"/>
    <w:pPr>
      <w:tabs>
        <w:tab w:val="center" w:pos="4153"/>
        <w:tab w:val="right" w:pos="8306"/>
      </w:tabs>
      <w:snapToGrid w:val="0"/>
    </w:pPr>
    <w:rPr>
      <w:sz w:val="18"/>
      <w:szCs w:val="18"/>
    </w:rPr>
  </w:style>
  <w:style w:type="paragraph" w:styleId="a5">
    <w:name w:val="Normal (Web)"/>
    <w:basedOn w:val="a"/>
    <w:uiPriority w:val="99"/>
    <w:unhideWhenUsed/>
    <w:rsid w:val="00EC407F"/>
    <w:pPr>
      <w:spacing w:before="100" w:beforeAutospacing="1" w:after="100" w:afterAutospacing="1"/>
    </w:pPr>
  </w:style>
  <w:style w:type="character" w:styleId="a6">
    <w:name w:val="Strong"/>
    <w:basedOn w:val="a0"/>
    <w:uiPriority w:val="22"/>
    <w:qFormat/>
    <w:rsid w:val="00EC407F"/>
    <w:rPr>
      <w:b/>
      <w:bCs/>
    </w:rPr>
  </w:style>
  <w:style w:type="character" w:customStyle="1" w:styleId="3Char">
    <w:name w:val="标题 3 Char"/>
    <w:basedOn w:val="a0"/>
    <w:link w:val="3"/>
    <w:uiPriority w:val="9"/>
    <w:rsid w:val="006C04A0"/>
    <w:rPr>
      <w:rFonts w:ascii="宋体" w:eastAsia="宋体" w:hAnsi="宋体" w:cs="宋体"/>
      <w:b/>
      <w:bCs/>
      <w:kern w:val="0"/>
      <w:sz w:val="27"/>
      <w:szCs w:val="27"/>
    </w:rPr>
  </w:style>
  <w:style w:type="character" w:styleId="a7">
    <w:name w:val="Hyperlink"/>
    <w:basedOn w:val="a0"/>
    <w:uiPriority w:val="99"/>
    <w:semiHidden/>
    <w:unhideWhenUsed/>
    <w:rsid w:val="006C04A0"/>
    <w:rPr>
      <w:color w:val="0000FF"/>
      <w:u w:val="single"/>
    </w:rPr>
  </w:style>
  <w:style w:type="character" w:styleId="a8">
    <w:name w:val="Emphasis"/>
    <w:basedOn w:val="a0"/>
    <w:uiPriority w:val="20"/>
    <w:qFormat/>
    <w:rsid w:val="006C04A0"/>
    <w:rPr>
      <w:i/>
      <w:iCs/>
    </w:rPr>
  </w:style>
</w:styles>
</file>

<file path=word/webSettings.xml><?xml version="1.0" encoding="utf-8"?>
<w:webSettings xmlns:r="http://schemas.openxmlformats.org/officeDocument/2006/relationships" xmlns:w="http://schemas.openxmlformats.org/wordprocessingml/2006/main">
  <w:divs>
    <w:div w:id="342246568">
      <w:bodyDiv w:val="1"/>
      <w:marLeft w:val="0"/>
      <w:marRight w:val="0"/>
      <w:marTop w:val="0"/>
      <w:marBottom w:val="0"/>
      <w:divBdr>
        <w:top w:val="none" w:sz="0" w:space="0" w:color="auto"/>
        <w:left w:val="none" w:sz="0" w:space="0" w:color="auto"/>
        <w:bottom w:val="none" w:sz="0" w:space="0" w:color="auto"/>
        <w:right w:val="none" w:sz="0" w:space="0" w:color="auto"/>
      </w:divBdr>
    </w:div>
    <w:div w:id="20354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du.com/link?url=PMzt_ANKB6R-MuSjZoUp4yRsFz-Rc3lzwLD-bowrhJs8fL5YrKF0dB9_ez-4OX70llE_2FDF25eoGj9D324l2c6VEQGxqBBtYz-7diYcJjQdehocvLn257e2y46wTPRi6A59I7_mHg-r9amaeL8qSK&amp;wd=&amp;eqid=ed5ef96c00007354000000065a5c51e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53F62-B3C8-44B3-9942-E2CB62BE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7</Pages>
  <Words>1293</Words>
  <Characters>7374</Characters>
  <Application>Microsoft Office Word</Application>
  <DocSecurity>0</DocSecurity>
  <Lines>61</Lines>
  <Paragraphs>17</Paragraphs>
  <ScaleCrop>false</ScaleCrop>
  <Company>China</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65</cp:revision>
  <cp:lastPrinted>2018-02-02T06:58:00Z</cp:lastPrinted>
  <dcterms:created xsi:type="dcterms:W3CDTF">2017-02-20T02:39:00Z</dcterms:created>
  <dcterms:modified xsi:type="dcterms:W3CDTF">2018-07-19T03:47:00Z</dcterms:modified>
</cp:coreProperties>
</file>